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0D6EE" w14:textId="73EF84FB" w:rsidR="0052330F" w:rsidRPr="00186065"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OKVIRNEGA SPORAZUMA</w:t>
      </w:r>
      <w:r w:rsidR="0000572D">
        <w:rPr>
          <w:rFonts w:ascii="Calibri" w:hAnsi="Calibri" w:cs="Calibri"/>
          <w:b/>
          <w:bCs/>
          <w:i w:val="0"/>
          <w:sz w:val="22"/>
          <w:szCs w:val="22"/>
        </w:rPr>
        <w:t xml:space="preserve"> ZA SKLOP </w:t>
      </w:r>
      <w:r w:rsidR="00D842FB">
        <w:rPr>
          <w:rFonts w:ascii="Calibri" w:hAnsi="Calibri" w:cs="Calibri"/>
          <w:b/>
          <w:bCs/>
          <w:i w:val="0"/>
          <w:sz w:val="22"/>
          <w:szCs w:val="22"/>
        </w:rPr>
        <w:t>2</w:t>
      </w:r>
      <w:r w:rsidR="00925FAC" w:rsidRPr="00186065">
        <w:rPr>
          <w:rFonts w:ascii="Calibri" w:hAnsi="Calibri" w:cs="Calibri"/>
          <w:b/>
          <w:bCs/>
          <w:i w:val="0"/>
          <w:sz w:val="22"/>
          <w:szCs w:val="22"/>
        </w:rPr>
        <w:t xml:space="preserve"> </w:t>
      </w:r>
    </w:p>
    <w:p w14:paraId="04445101" w14:textId="77777777" w:rsidR="00946EDC" w:rsidRDefault="00946EDC" w:rsidP="00946EDC">
      <w:pPr>
        <w:spacing w:after="160" w:line="259" w:lineRule="auto"/>
        <w:jc w:val="both"/>
        <w:rPr>
          <w:rFonts w:ascii="Calibri" w:eastAsia="Calibri" w:hAnsi="Calibri" w:cs="Calibri"/>
          <w:b/>
          <w:i w:val="0"/>
          <w:sz w:val="22"/>
          <w:szCs w:val="22"/>
          <w:lang w:eastAsia="en-US"/>
        </w:rPr>
      </w:pPr>
    </w:p>
    <w:p w14:paraId="132C6E1A" w14:textId="76D35FB4" w:rsidR="00946EDC" w:rsidRPr="00946EDC" w:rsidRDefault="00D92A04" w:rsidP="00D92A04">
      <w:pPr>
        <w:spacing w:line="259" w:lineRule="auto"/>
        <w:jc w:val="both"/>
        <w:rPr>
          <w:rFonts w:ascii="Calibri" w:eastAsia="Calibri" w:hAnsi="Calibri" w:cs="Calibri"/>
          <w:i w:val="0"/>
          <w:sz w:val="22"/>
          <w:szCs w:val="22"/>
          <w:lang w:eastAsia="en-US"/>
        </w:rPr>
      </w:pPr>
      <w:r w:rsidRPr="00D92A04">
        <w:rPr>
          <w:rFonts w:ascii="Calibri" w:eastAsia="Calibri" w:hAnsi="Calibri" w:cs="Calibri"/>
          <w:b/>
          <w:i w:val="0"/>
          <w:sz w:val="22"/>
          <w:szCs w:val="22"/>
          <w:lang w:eastAsia="en-US"/>
        </w:rPr>
        <w:t>Zavod za šport Republike Slovenije Planica</w:t>
      </w:r>
      <w:r w:rsidR="00946EDC" w:rsidRPr="00946EDC">
        <w:rPr>
          <w:rFonts w:ascii="Calibri" w:eastAsia="Calibri" w:hAnsi="Calibri" w:cs="Calibri"/>
          <w:i w:val="0"/>
          <w:sz w:val="22"/>
          <w:szCs w:val="22"/>
          <w:lang w:eastAsia="en-US"/>
        </w:rPr>
        <w:t xml:space="preserve">, </w:t>
      </w:r>
      <w:r w:rsidRPr="00D92A04">
        <w:rPr>
          <w:rFonts w:ascii="Calibri" w:eastAsia="Calibri" w:hAnsi="Calibri" w:cs="Calibri"/>
          <w:i w:val="0"/>
          <w:sz w:val="22"/>
          <w:szCs w:val="22"/>
          <w:lang w:eastAsia="en-US"/>
        </w:rPr>
        <w:t>Dunajska cesta 22</w:t>
      </w:r>
      <w:r>
        <w:rPr>
          <w:rFonts w:ascii="Calibri" w:eastAsia="Calibri" w:hAnsi="Calibri" w:cs="Calibri"/>
          <w:i w:val="0"/>
          <w:sz w:val="22"/>
          <w:szCs w:val="22"/>
          <w:lang w:eastAsia="en-US"/>
        </w:rPr>
        <w:t xml:space="preserve">, </w:t>
      </w:r>
      <w:r w:rsidRPr="00D92A04">
        <w:rPr>
          <w:rFonts w:ascii="Calibri" w:eastAsia="Calibri" w:hAnsi="Calibri" w:cs="Calibri"/>
          <w:i w:val="0"/>
          <w:sz w:val="22"/>
          <w:szCs w:val="22"/>
          <w:lang w:eastAsia="en-US"/>
        </w:rPr>
        <w:t>1000 Ljubljana</w:t>
      </w:r>
      <w:r w:rsidR="00946EDC" w:rsidRPr="00946EDC">
        <w:rPr>
          <w:rFonts w:ascii="Calibri" w:eastAsia="Calibri" w:hAnsi="Calibri" w:cs="Calibri"/>
          <w:i w:val="0"/>
          <w:sz w:val="22"/>
          <w:szCs w:val="22"/>
          <w:lang w:eastAsia="en-US"/>
        </w:rPr>
        <w:t xml:space="preserve">, ki </w:t>
      </w:r>
      <w:r>
        <w:rPr>
          <w:rFonts w:ascii="Calibri" w:eastAsia="Calibri" w:hAnsi="Calibri" w:cs="Calibri"/>
          <w:i w:val="0"/>
          <w:sz w:val="22"/>
          <w:szCs w:val="22"/>
          <w:lang w:eastAsia="en-US"/>
        </w:rPr>
        <w:t>ga zastopa direktor</w:t>
      </w:r>
      <w:r w:rsidR="00946EDC" w:rsidRPr="00946EDC">
        <w:rPr>
          <w:rFonts w:ascii="Calibri" w:eastAsia="Calibri" w:hAnsi="Calibri" w:cs="Calibri"/>
          <w:i w:val="0"/>
          <w:sz w:val="22"/>
          <w:szCs w:val="22"/>
          <w:lang w:eastAsia="en-US"/>
        </w:rPr>
        <w:t xml:space="preserve">: </w:t>
      </w:r>
      <w:r>
        <w:rPr>
          <w:rFonts w:ascii="Calibri" w:eastAsia="Calibri" w:hAnsi="Calibri" w:cs="Calibri"/>
          <w:i w:val="0"/>
          <w:sz w:val="22"/>
          <w:szCs w:val="22"/>
          <w:lang w:eastAsia="en-US"/>
        </w:rPr>
        <w:t>Franci Petek</w:t>
      </w:r>
    </w:p>
    <w:p w14:paraId="2A889C69" w14:textId="2C919047" w:rsidR="00946EDC"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Matična številka: </w:t>
      </w:r>
      <w:r w:rsidR="00D92A04" w:rsidRPr="00D92A04">
        <w:rPr>
          <w:rFonts w:ascii="Calibri" w:eastAsia="Calibri" w:hAnsi="Calibri" w:cs="Calibri"/>
          <w:i w:val="0"/>
          <w:sz w:val="22"/>
          <w:szCs w:val="22"/>
          <w:lang w:eastAsia="en-US"/>
        </w:rPr>
        <w:t>3577970000</w:t>
      </w:r>
    </w:p>
    <w:p w14:paraId="53825734" w14:textId="14080908" w:rsidR="00326943"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Identifikacijska številka za DDV: </w:t>
      </w:r>
      <w:r w:rsidR="00D92A04" w:rsidRPr="00D92A04">
        <w:rPr>
          <w:rFonts w:ascii="Calibri" w:eastAsia="Calibri" w:hAnsi="Calibri" w:cs="Calibri"/>
          <w:i w:val="0"/>
          <w:sz w:val="22"/>
          <w:szCs w:val="22"/>
          <w:lang w:eastAsia="en-US"/>
        </w:rPr>
        <w:t>SI 85753823</w:t>
      </w:r>
    </w:p>
    <w:p w14:paraId="73110A49" w14:textId="65B982F6" w:rsidR="003763FA" w:rsidRPr="00186065" w:rsidRDefault="00946EDC" w:rsidP="0088255E">
      <w:pPr>
        <w:rPr>
          <w:rFonts w:ascii="Calibri" w:hAnsi="Calibri" w:cs="Calibri"/>
          <w:i w:val="0"/>
          <w:sz w:val="22"/>
          <w:szCs w:val="22"/>
        </w:rPr>
      </w:pPr>
      <w:r w:rsidRPr="00186065">
        <w:rPr>
          <w:rFonts w:ascii="Calibri" w:hAnsi="Calibri" w:cs="Calibri"/>
          <w:i w:val="0"/>
          <w:sz w:val="22"/>
          <w:szCs w:val="22"/>
        </w:rPr>
        <w:t xml:space="preserve"> </w:t>
      </w:r>
      <w:r w:rsidR="003763FA" w:rsidRPr="00186065">
        <w:rPr>
          <w:rFonts w:ascii="Calibri" w:hAnsi="Calibri" w:cs="Calibri"/>
          <w:i w:val="0"/>
          <w:sz w:val="22"/>
          <w:szCs w:val="22"/>
        </w:rPr>
        <w:t>(v nadaljevanju: naročnik)</w:t>
      </w:r>
    </w:p>
    <w:p w14:paraId="6FC485E8" w14:textId="77777777" w:rsidR="003763FA" w:rsidRPr="00186065" w:rsidRDefault="003763FA" w:rsidP="0088255E">
      <w:pPr>
        <w:rPr>
          <w:rFonts w:ascii="Calibri" w:hAnsi="Calibri" w:cs="Calibri"/>
          <w:i w:val="0"/>
          <w:sz w:val="22"/>
          <w:szCs w:val="22"/>
        </w:rPr>
      </w:pPr>
    </w:p>
    <w:p w14:paraId="61520AFE"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in</w:t>
      </w:r>
    </w:p>
    <w:p w14:paraId="237C99E7" w14:textId="77777777" w:rsidR="003763FA" w:rsidRPr="00186065" w:rsidRDefault="003763FA" w:rsidP="0088255E">
      <w:pPr>
        <w:rPr>
          <w:rFonts w:ascii="Calibri" w:hAnsi="Calibri" w:cs="Calibri"/>
          <w:i w:val="0"/>
          <w:sz w:val="22"/>
          <w:szCs w:val="22"/>
        </w:rPr>
      </w:pPr>
    </w:p>
    <w:p w14:paraId="7E28EE68" w14:textId="77777777" w:rsidR="003763FA" w:rsidRPr="00186065" w:rsidRDefault="003763FA" w:rsidP="0088255E">
      <w:pPr>
        <w:jc w:val="both"/>
        <w:rPr>
          <w:rFonts w:ascii="Calibri" w:hAnsi="Calibri" w:cs="Calibri"/>
          <w:i w:val="0"/>
          <w:sz w:val="22"/>
          <w:szCs w:val="22"/>
        </w:rPr>
      </w:pPr>
      <w:r w:rsidRPr="00186065">
        <w:rPr>
          <w:rFonts w:ascii="Calibri" w:hAnsi="Calibri" w:cs="Calibri"/>
          <w:b/>
          <w:i w:val="0"/>
          <w:sz w:val="22"/>
          <w:szCs w:val="22"/>
        </w:rPr>
        <w:fldChar w:fldCharType="begin">
          <w:ffData>
            <w:name w:val="Besedilo16"/>
            <w:enabled/>
            <w:calcOnExit w:val="0"/>
            <w:textInput/>
          </w:ffData>
        </w:fldChar>
      </w:r>
      <w:bookmarkStart w:id="2" w:name="Besedilo16"/>
      <w:r w:rsidRPr="00186065">
        <w:rPr>
          <w:rFonts w:ascii="Calibri" w:hAnsi="Calibri" w:cs="Calibri"/>
          <w:b/>
          <w:i w:val="0"/>
          <w:sz w:val="22"/>
          <w:szCs w:val="22"/>
        </w:rPr>
        <w:instrText xml:space="preserve"> FORMTEXT </w:instrText>
      </w:r>
      <w:r w:rsidRPr="00186065">
        <w:rPr>
          <w:rFonts w:ascii="Calibri" w:hAnsi="Calibri" w:cs="Calibri"/>
          <w:b/>
          <w:i w:val="0"/>
          <w:sz w:val="22"/>
          <w:szCs w:val="22"/>
        </w:rPr>
      </w:r>
      <w:r w:rsidRPr="00186065">
        <w:rPr>
          <w:rFonts w:ascii="Calibri" w:hAnsi="Calibri" w:cs="Calibri"/>
          <w:b/>
          <w:i w:val="0"/>
          <w:sz w:val="22"/>
          <w:szCs w:val="22"/>
        </w:rPr>
        <w:fldChar w:fldCharType="separate"/>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sz w:val="22"/>
          <w:szCs w:val="22"/>
        </w:rPr>
        <w:fldChar w:fldCharType="end"/>
      </w:r>
      <w:bookmarkEnd w:id="2"/>
      <w:r w:rsidRPr="00186065">
        <w:rPr>
          <w:rFonts w:ascii="Calibri" w:hAnsi="Calibri" w:cs="Calibri"/>
          <w:b/>
          <w:i w:val="0"/>
          <w:sz w:val="22"/>
          <w:szCs w:val="22"/>
        </w:rPr>
        <w:t xml:space="preserve">, </w:t>
      </w:r>
      <w:r w:rsidRPr="00186065">
        <w:rPr>
          <w:rFonts w:ascii="Calibri" w:hAnsi="Calibri" w:cs="Calibri"/>
          <w:i w:val="0"/>
          <w:sz w:val="22"/>
          <w:szCs w:val="22"/>
        </w:rPr>
        <w:fldChar w:fldCharType="begin">
          <w:ffData>
            <w:name w:val="Besedilo17"/>
            <w:enabled/>
            <w:calcOnExit w:val="0"/>
            <w:textInput/>
          </w:ffData>
        </w:fldChar>
      </w:r>
      <w:bookmarkStart w:id="3" w:name="Besedilo17"/>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3"/>
      <w:r w:rsidRPr="00186065">
        <w:rPr>
          <w:rFonts w:ascii="Calibri" w:hAnsi="Calibri" w:cs="Calibri"/>
          <w:i w:val="0"/>
          <w:sz w:val="22"/>
          <w:szCs w:val="22"/>
        </w:rPr>
        <w:t xml:space="preserve">, ki jo zastopa </w:t>
      </w:r>
      <w:r w:rsidRPr="00186065">
        <w:rPr>
          <w:rFonts w:ascii="Calibri" w:hAnsi="Calibri" w:cs="Calibri"/>
          <w:i w:val="0"/>
          <w:sz w:val="22"/>
          <w:szCs w:val="22"/>
        </w:rPr>
        <w:fldChar w:fldCharType="begin">
          <w:ffData>
            <w:name w:val="Besedilo18"/>
            <w:enabled/>
            <w:calcOnExit w:val="0"/>
            <w:textInput/>
          </w:ffData>
        </w:fldChar>
      </w:r>
      <w:bookmarkStart w:id="4" w:name="Besedilo18"/>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4"/>
    </w:p>
    <w:p w14:paraId="034F1488"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Matična številka: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0BD3458E"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Identifikacijska številka za DDV: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43200924" w14:textId="77777777" w:rsidR="003763FA" w:rsidRPr="00186065" w:rsidRDefault="003763FA" w:rsidP="0088255E">
      <w:pPr>
        <w:rPr>
          <w:rFonts w:ascii="Calibri" w:hAnsi="Calibri" w:cs="Calibri"/>
          <w:i w:val="0"/>
          <w:noProof/>
          <w:sz w:val="22"/>
          <w:szCs w:val="22"/>
        </w:rPr>
      </w:pPr>
      <w:r w:rsidRPr="00186065">
        <w:rPr>
          <w:rFonts w:ascii="Calibri" w:hAnsi="Calibri" w:cs="Calibri"/>
          <w:i w:val="0"/>
          <w:sz w:val="22"/>
          <w:szCs w:val="22"/>
        </w:rPr>
        <w:t>(v nadaljevanju: zavarovalnica)</w:t>
      </w:r>
    </w:p>
    <w:p w14:paraId="3F0B8F86" w14:textId="77777777" w:rsidR="003763FA" w:rsidRPr="00186065" w:rsidRDefault="003763FA" w:rsidP="0088255E">
      <w:pPr>
        <w:jc w:val="both"/>
        <w:rPr>
          <w:rFonts w:ascii="Calibri" w:hAnsi="Calibri" w:cs="Calibri"/>
          <w:i w:val="0"/>
          <w:sz w:val="22"/>
          <w:szCs w:val="22"/>
        </w:rPr>
      </w:pPr>
    </w:p>
    <w:p w14:paraId="398DCFFC"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sklepata naslednji</w:t>
      </w:r>
    </w:p>
    <w:p w14:paraId="1070DB41" w14:textId="77777777" w:rsidR="003763FA" w:rsidRPr="00186065" w:rsidRDefault="003763FA" w:rsidP="0088255E">
      <w:pPr>
        <w:rPr>
          <w:rFonts w:ascii="Calibri" w:hAnsi="Calibri" w:cs="Calibri"/>
          <w:i w:val="0"/>
          <w:sz w:val="22"/>
          <w:szCs w:val="22"/>
        </w:rPr>
      </w:pPr>
    </w:p>
    <w:p w14:paraId="67003BC0" w14:textId="3AB0FAAC" w:rsidR="003763FA" w:rsidRPr="00B43092" w:rsidRDefault="00B43092" w:rsidP="00B43092">
      <w:pPr>
        <w:pStyle w:val="Naslov"/>
        <w:rPr>
          <w:rFonts w:ascii="Calibri" w:hAnsi="Calibri" w:cs="Calibri"/>
          <w:i w:val="0"/>
          <w:caps/>
          <w:sz w:val="22"/>
          <w:szCs w:val="22"/>
        </w:rPr>
      </w:pPr>
      <w:r>
        <w:rPr>
          <w:rFonts w:ascii="Calibri" w:hAnsi="Calibri" w:cs="Calibri"/>
          <w:i w:val="0"/>
          <w:caps/>
          <w:sz w:val="22"/>
          <w:szCs w:val="22"/>
        </w:rPr>
        <w:t xml:space="preserve">OKVIRNI SPORAZUM ZA </w:t>
      </w:r>
      <w:r w:rsidRPr="00B43092">
        <w:rPr>
          <w:rFonts w:ascii="Calibri" w:hAnsi="Calibri" w:cs="Calibri"/>
          <w:i w:val="0"/>
          <w:caps/>
          <w:sz w:val="22"/>
          <w:szCs w:val="22"/>
        </w:rPr>
        <w:t xml:space="preserve">Zavarovanje </w:t>
      </w:r>
      <w:r w:rsidR="00946EDC">
        <w:rPr>
          <w:rFonts w:ascii="Calibri" w:hAnsi="Calibri" w:cs="Calibri"/>
          <w:i w:val="0"/>
          <w:caps/>
          <w:sz w:val="22"/>
          <w:szCs w:val="22"/>
        </w:rPr>
        <w:t>KIBERNETSKIH TVEGANJ</w:t>
      </w:r>
      <w:r w:rsidR="003763FA" w:rsidRPr="00186065">
        <w:rPr>
          <w:rFonts w:ascii="Calibri" w:hAnsi="Calibri" w:cs="Calibri"/>
          <w:i w:val="0"/>
          <w:color w:val="000000"/>
          <w:sz w:val="22"/>
          <w:szCs w:val="22"/>
        </w:rPr>
        <w:t xml:space="preserve"> </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0515519A" w:rsidR="003763FA" w:rsidRPr="00186065" w:rsidRDefault="003763FA" w:rsidP="00A93BF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(Uradni list RS, št. 91/15 in 14/18; v nadaljevanju: ZJN-3)</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Pr="00186065">
        <w:rPr>
          <w:rFonts w:ascii="Calibri" w:hAnsi="Calibri" w:cs="Calibri"/>
          <w:i w:val="0"/>
          <w:sz w:val="22"/>
          <w:szCs w:val="22"/>
        </w:rPr>
        <w:fldChar w:fldCharType="begin">
          <w:ffData>
            <w:name w:val="Besedilo21"/>
            <w:enabled/>
            <w:calcOnExit w:val="0"/>
            <w:textInput/>
          </w:ffData>
        </w:fldChar>
      </w:r>
      <w:bookmarkStart w:id="5" w:name="Besedilo21"/>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r w:rsidRPr="00186065">
        <w:rPr>
          <w:rFonts w:ascii="Calibri" w:hAnsi="Calibri" w:cs="Calibri"/>
          <w:i w:val="0"/>
          <w:sz w:val="22"/>
          <w:szCs w:val="22"/>
        </w:rPr>
        <w:t xml:space="preserve"> (Objava obvestila o naročilu Uradni list RS, Portal javnih naročil, št. objave </w:t>
      </w:r>
      <w:r w:rsidRPr="00186065">
        <w:rPr>
          <w:rFonts w:ascii="Calibri" w:hAnsi="Calibri" w:cs="Calibri"/>
          <w:i w:val="0"/>
          <w:sz w:val="22"/>
          <w:szCs w:val="22"/>
        </w:rPr>
        <w:fldChar w:fldCharType="begin">
          <w:ffData>
            <w:name w:val="Besedilo22"/>
            <w:enabled/>
            <w:calcOnExit w:val="0"/>
            <w:textInput/>
          </w:ffData>
        </w:fldChar>
      </w:r>
      <w:bookmarkStart w:id="6" w:name="Besedilo2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6"/>
      <w:r w:rsidRPr="00186065">
        <w:rPr>
          <w:rFonts w:ascii="Calibri" w:hAnsi="Calibri" w:cs="Calibri"/>
          <w:i w:val="0"/>
          <w:sz w:val="22"/>
          <w:szCs w:val="22"/>
        </w:rPr>
        <w:t xml:space="preserve"> dne </w:t>
      </w:r>
      <w:r w:rsidRPr="00186065">
        <w:rPr>
          <w:rFonts w:ascii="Calibri" w:hAnsi="Calibri" w:cs="Calibri"/>
          <w:i w:val="0"/>
          <w:sz w:val="22"/>
          <w:szCs w:val="22"/>
        </w:rPr>
        <w:fldChar w:fldCharType="begin">
          <w:ffData>
            <w:name w:val="Besedilo23"/>
            <w:enabled/>
            <w:calcOnExit w:val="0"/>
            <w:textInput/>
          </w:ffData>
        </w:fldChar>
      </w:r>
      <w:bookmarkStart w:id="7" w:name="Besedilo2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Pr="00186065">
        <w:rPr>
          <w:rFonts w:ascii="Calibri" w:hAnsi="Calibri" w:cs="Calibri"/>
          <w:i w:val="0"/>
          <w:sz w:val="22"/>
          <w:szCs w:val="22"/>
        </w:rPr>
        <w:t>)</w:t>
      </w:r>
      <w:r w:rsidR="00D92A04">
        <w:rPr>
          <w:rFonts w:ascii="Calibri" w:hAnsi="Calibri" w:cs="Calibri"/>
          <w:i w:val="0"/>
          <w:sz w:val="22"/>
          <w:szCs w:val="22"/>
        </w:rPr>
        <w:t xml:space="preserve"> za sklop 2</w:t>
      </w:r>
      <w:r w:rsidR="000D0426">
        <w:rPr>
          <w:rFonts w:ascii="Calibri" w:hAnsi="Calibri" w:cs="Calibri"/>
          <w:i w:val="0"/>
          <w:sz w:val="22"/>
          <w:szCs w:val="22"/>
        </w:rPr>
        <w:t>: Zavarovanje kibernetskih tveganj</w:t>
      </w:r>
      <w:r w:rsidRPr="00186065">
        <w:rPr>
          <w:rFonts w:ascii="Calibri" w:hAnsi="Calibri" w:cs="Calibri"/>
          <w:i w:val="0"/>
          <w:sz w:val="22"/>
          <w:szCs w:val="22"/>
        </w:rPr>
        <w:t xml:space="preserve">; </w:t>
      </w:r>
    </w:p>
    <w:p w14:paraId="0650291C" w14:textId="248E765F" w:rsidR="005F797D" w:rsidRDefault="003763FA" w:rsidP="00A93BF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 xml:space="preserve">da </w:t>
      </w:r>
      <w:r w:rsidR="00B43092">
        <w:rPr>
          <w:rFonts w:ascii="Calibri" w:hAnsi="Calibri" w:cs="Calibri"/>
          <w:i w:val="0"/>
          <w:sz w:val="22"/>
          <w:szCs w:val="22"/>
        </w:rPr>
        <w:t>s</w:t>
      </w:r>
      <w:r w:rsidR="005F797D">
        <w:rPr>
          <w:rFonts w:ascii="Calibri" w:hAnsi="Calibri" w:cs="Calibri"/>
          <w:i w:val="0"/>
          <w:sz w:val="22"/>
          <w:szCs w:val="22"/>
        </w:rPr>
        <w:t>o sestavni del</w:t>
      </w:r>
      <w:r w:rsidR="00625847">
        <w:rPr>
          <w:rFonts w:ascii="Calibri" w:hAnsi="Calibri" w:cs="Calibri"/>
          <w:i w:val="0"/>
          <w:sz w:val="22"/>
          <w:szCs w:val="22"/>
        </w:rPr>
        <w:t>i</w:t>
      </w:r>
      <w:r w:rsidR="005F797D">
        <w:rPr>
          <w:rFonts w:ascii="Calibri" w:hAnsi="Calibri" w:cs="Calibri"/>
          <w:i w:val="0"/>
          <w:sz w:val="22"/>
          <w:szCs w:val="22"/>
        </w:rPr>
        <w:t xml:space="preserve"> tega sporazuma tudi zahteve in pogoji, določeni s predhodno izvedenim javni</w:t>
      </w:r>
      <w:r w:rsidR="00625847">
        <w:rPr>
          <w:rFonts w:ascii="Calibri" w:hAnsi="Calibri" w:cs="Calibri"/>
          <w:i w:val="0"/>
          <w:sz w:val="22"/>
          <w:szCs w:val="22"/>
        </w:rPr>
        <w:t>m</w:t>
      </w:r>
      <w:r w:rsidR="005F797D">
        <w:rPr>
          <w:rFonts w:ascii="Calibri" w:hAnsi="Calibri" w:cs="Calibri"/>
          <w:i w:val="0"/>
          <w:sz w:val="22"/>
          <w:szCs w:val="22"/>
        </w:rPr>
        <w:t xml:space="preserve"> naročilom ter ponudbeno dokumentacijo zavarovalnice (ponudnika).</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3DBA5C1D" w14:textId="370A2F5F" w:rsidR="00B43092" w:rsidRDefault="00B43092" w:rsidP="0088255E">
      <w:pPr>
        <w:jc w:val="both"/>
        <w:rPr>
          <w:rFonts w:ascii="Calibri" w:hAnsi="Calibri" w:cs="Calibri"/>
          <w:i w:val="0"/>
          <w:sz w:val="22"/>
          <w:szCs w:val="22"/>
        </w:rPr>
      </w:pPr>
      <w:r>
        <w:rPr>
          <w:rFonts w:ascii="Calibri" w:hAnsi="Calibri" w:cs="Calibri"/>
          <w:i w:val="0"/>
          <w:sz w:val="22"/>
          <w:szCs w:val="22"/>
        </w:rPr>
        <w:t xml:space="preserve">S tem sporazumom je določen način odpiranja konkurence pri naročanju storitev zavarovanja </w:t>
      </w:r>
      <w:r w:rsidR="0000572D">
        <w:rPr>
          <w:rFonts w:ascii="Calibri" w:hAnsi="Calibri" w:cs="Calibri"/>
          <w:i w:val="0"/>
          <w:sz w:val="22"/>
          <w:szCs w:val="22"/>
        </w:rPr>
        <w:t>kibernetskih</w:t>
      </w:r>
      <w:r w:rsidR="00946EDC">
        <w:rPr>
          <w:rFonts w:ascii="Calibri" w:hAnsi="Calibri" w:cs="Calibri"/>
          <w:i w:val="0"/>
          <w:sz w:val="22"/>
          <w:szCs w:val="22"/>
        </w:rPr>
        <w:t xml:space="preserve"> tveganj </w:t>
      </w:r>
      <w:r w:rsidR="00D92A04" w:rsidRPr="00D92A04">
        <w:rPr>
          <w:rFonts w:ascii="Calibri" w:hAnsi="Calibri" w:cs="Calibri"/>
          <w:i w:val="0"/>
          <w:sz w:val="22"/>
          <w:szCs w:val="22"/>
        </w:rPr>
        <w:t>Zavod</w:t>
      </w:r>
      <w:r w:rsidR="00D92A04">
        <w:rPr>
          <w:rFonts w:ascii="Calibri" w:hAnsi="Calibri" w:cs="Calibri"/>
          <w:i w:val="0"/>
          <w:sz w:val="22"/>
          <w:szCs w:val="22"/>
        </w:rPr>
        <w:t>a</w:t>
      </w:r>
      <w:r w:rsidR="00D92A04" w:rsidRPr="00D92A04">
        <w:rPr>
          <w:rFonts w:ascii="Calibri" w:hAnsi="Calibri" w:cs="Calibri"/>
          <w:i w:val="0"/>
          <w:sz w:val="22"/>
          <w:szCs w:val="22"/>
        </w:rPr>
        <w:t xml:space="preserve"> za šport Republike Slovenije Planica</w:t>
      </w:r>
      <w:r w:rsidR="00D92A04">
        <w:rPr>
          <w:rFonts w:ascii="Calibri" w:hAnsi="Calibri" w:cs="Calibri"/>
          <w:i w:val="0"/>
          <w:sz w:val="22"/>
          <w:szCs w:val="22"/>
        </w:rPr>
        <w:t>.</w:t>
      </w:r>
    </w:p>
    <w:p w14:paraId="2D60ED6E" w14:textId="77777777" w:rsidR="00B43092" w:rsidRDefault="00B43092" w:rsidP="0088255E">
      <w:pPr>
        <w:jc w:val="both"/>
        <w:rPr>
          <w:rFonts w:ascii="Calibri" w:hAnsi="Calibri" w:cs="Calibri"/>
          <w:i w:val="0"/>
          <w:sz w:val="22"/>
          <w:szCs w:val="22"/>
        </w:rPr>
      </w:pPr>
    </w:p>
    <w:p w14:paraId="5648C991" w14:textId="53D2269F"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naročenih storitev </w:t>
      </w:r>
      <w:r w:rsidR="00D208E6">
        <w:rPr>
          <w:rFonts w:ascii="Calibri" w:hAnsi="Calibri" w:cs="Calibri"/>
          <w:i w:val="0"/>
          <w:sz w:val="22"/>
          <w:szCs w:val="22"/>
        </w:rPr>
        <w:t xml:space="preserve">glede na prvo oziroma predhodno obdobje </w:t>
      </w:r>
      <w:r w:rsidRPr="00B43092">
        <w:rPr>
          <w:rFonts w:ascii="Calibri" w:hAnsi="Calibri" w:cs="Calibri"/>
          <w:i w:val="0"/>
          <w:sz w:val="22"/>
          <w:szCs w:val="22"/>
        </w:rPr>
        <w:t xml:space="preserve">in ga prilagodi svojim dejanskim potrebam. </w:t>
      </w:r>
      <w:r w:rsidR="00E75FBC">
        <w:rPr>
          <w:rFonts w:ascii="Calibri" w:hAnsi="Calibri" w:cs="Calibri"/>
          <w:i w:val="0"/>
          <w:sz w:val="22"/>
          <w:szCs w:val="22"/>
        </w:rPr>
        <w:t>Prav tako n</w:t>
      </w:r>
      <w:r w:rsidR="00E75FBC" w:rsidRPr="00E75FBC">
        <w:rPr>
          <w:rFonts w:ascii="Calibri" w:hAnsi="Calibri" w:cs="Calibri"/>
          <w:i w:val="0"/>
          <w:sz w:val="22"/>
          <w:szCs w:val="22"/>
        </w:rPr>
        <w:t>aročnik s sklenitvijo sporazuma ne prevzema nobene obveznosti glede naročanja storitev ali minimalnega obsega naročenih storitev</w:t>
      </w:r>
      <w:r w:rsidR="00E75FBC">
        <w:rPr>
          <w:rFonts w:ascii="Calibri" w:hAnsi="Calibri" w:cs="Calibri"/>
          <w:i w:val="0"/>
          <w:sz w:val="22"/>
          <w:szCs w:val="22"/>
        </w:rPr>
        <w:t xml:space="preserve">. </w:t>
      </w:r>
      <w:r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Pr="00B43092">
        <w:rPr>
          <w:rFonts w:ascii="Calibri" w:hAnsi="Calibri" w:cs="Calibri"/>
          <w:i w:val="0"/>
          <w:sz w:val="22"/>
          <w:szCs w:val="22"/>
        </w:rPr>
        <w:t>nima nobenih pravic</w:t>
      </w:r>
      <w:r>
        <w:rPr>
          <w:rFonts w:ascii="Calibri" w:hAnsi="Calibri" w:cs="Calibri"/>
          <w:i w:val="0"/>
          <w:sz w:val="22"/>
          <w:szCs w:val="22"/>
        </w:rPr>
        <w:t xml:space="preserve"> oziroma zahtevkov (</w:t>
      </w:r>
      <w:r w:rsidR="00D208E6">
        <w:rPr>
          <w:rFonts w:ascii="Calibri" w:hAnsi="Calibri" w:cs="Calibri"/>
          <w:i w:val="0"/>
          <w:sz w:val="22"/>
          <w:szCs w:val="22"/>
        </w:rPr>
        <w:t xml:space="preserve">npr. </w:t>
      </w:r>
      <w:r>
        <w:rPr>
          <w:rFonts w:ascii="Calibri" w:hAnsi="Calibri" w:cs="Calibri"/>
          <w:i w:val="0"/>
          <w:sz w:val="22"/>
          <w:szCs w:val="22"/>
        </w:rPr>
        <w:t>morebitn</w:t>
      </w:r>
      <w:r w:rsidR="00D208E6">
        <w:rPr>
          <w:rFonts w:ascii="Calibri" w:hAnsi="Calibri" w:cs="Calibri"/>
          <w:i w:val="0"/>
          <w:sz w:val="22"/>
          <w:szCs w:val="22"/>
        </w:rPr>
        <w:t>a</w:t>
      </w:r>
      <w:r>
        <w:rPr>
          <w:rFonts w:ascii="Calibri" w:hAnsi="Calibri" w:cs="Calibri"/>
          <w:i w:val="0"/>
          <w:sz w:val="22"/>
          <w:szCs w:val="22"/>
        </w:rPr>
        <w:t xml:space="preserve"> izgub</w:t>
      </w:r>
      <w:r w:rsidR="00D208E6">
        <w:rPr>
          <w:rFonts w:ascii="Calibri" w:hAnsi="Calibri" w:cs="Calibri"/>
          <w:i w:val="0"/>
          <w:sz w:val="22"/>
          <w:szCs w:val="22"/>
        </w:rPr>
        <w:t>a predvidenega</w:t>
      </w:r>
      <w:r>
        <w:rPr>
          <w:rFonts w:ascii="Calibri" w:hAnsi="Calibri" w:cs="Calibri"/>
          <w:i w:val="0"/>
          <w:sz w:val="22"/>
          <w:szCs w:val="22"/>
        </w:rPr>
        <w:t xml:space="preserve"> dobička)</w:t>
      </w:r>
      <w:r w:rsidRPr="00B43092">
        <w:rPr>
          <w:rFonts w:ascii="Calibri" w:hAnsi="Calibri" w:cs="Calibri"/>
          <w:i w:val="0"/>
          <w:sz w:val="22"/>
          <w:szCs w:val="22"/>
        </w:rPr>
        <w:t xml:space="preserve">. </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77777777"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OKVIRNEGA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5D505DDE"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946EDC">
        <w:rPr>
          <w:rFonts w:ascii="Calibri" w:hAnsi="Calibri" w:cs="Calibri"/>
          <w:i w:val="0"/>
          <w:sz w:val="22"/>
          <w:szCs w:val="22"/>
        </w:rPr>
        <w:t>48</w:t>
      </w:r>
      <w:r w:rsidR="007F034E">
        <w:rPr>
          <w:rFonts w:ascii="Calibri" w:hAnsi="Calibri" w:cs="Calibri"/>
          <w:i w:val="0"/>
          <w:sz w:val="22"/>
          <w:szCs w:val="22"/>
        </w:rPr>
        <w:t xml:space="preserve"> mesecev, predvidoma* od</w:t>
      </w:r>
      <w:r>
        <w:rPr>
          <w:rFonts w:ascii="Calibri" w:hAnsi="Calibri" w:cs="Calibri"/>
          <w:i w:val="0"/>
          <w:sz w:val="22"/>
          <w:szCs w:val="22"/>
        </w:rPr>
        <w:t xml:space="preserve"> </w:t>
      </w:r>
      <w:r w:rsidR="00946EDC">
        <w:rPr>
          <w:rFonts w:ascii="Calibri" w:hAnsi="Calibri" w:cs="Calibri"/>
          <w:i w:val="0"/>
          <w:sz w:val="22"/>
          <w:szCs w:val="22"/>
        </w:rPr>
        <w:t xml:space="preserve">01.01.2021 </w:t>
      </w:r>
      <w:r>
        <w:rPr>
          <w:rFonts w:ascii="Calibri" w:hAnsi="Calibri" w:cs="Calibri"/>
          <w:i w:val="0"/>
          <w:sz w:val="22"/>
          <w:szCs w:val="22"/>
        </w:rPr>
        <w:t>od 00:0</w:t>
      </w:r>
      <w:r w:rsidR="00946EDC">
        <w:rPr>
          <w:rFonts w:ascii="Calibri" w:hAnsi="Calibri" w:cs="Calibri"/>
          <w:i w:val="0"/>
          <w:sz w:val="22"/>
          <w:szCs w:val="22"/>
        </w:rPr>
        <w:t>0</w:t>
      </w:r>
      <w:r>
        <w:rPr>
          <w:rFonts w:ascii="Calibri" w:hAnsi="Calibri" w:cs="Calibri"/>
          <w:i w:val="0"/>
          <w:sz w:val="22"/>
          <w:szCs w:val="22"/>
        </w:rPr>
        <w:t xml:space="preserve"> do </w:t>
      </w:r>
      <w:r w:rsidR="0000572D">
        <w:rPr>
          <w:rFonts w:ascii="Calibri" w:hAnsi="Calibri" w:cs="Calibri"/>
          <w:i w:val="0"/>
          <w:sz w:val="22"/>
          <w:szCs w:val="22"/>
        </w:rPr>
        <w:t>31</w:t>
      </w:r>
      <w:r w:rsidR="00946EDC">
        <w:rPr>
          <w:rFonts w:ascii="Calibri" w:hAnsi="Calibri" w:cs="Calibri"/>
          <w:i w:val="0"/>
          <w:sz w:val="22"/>
          <w:szCs w:val="22"/>
        </w:rPr>
        <w:t>.</w:t>
      </w:r>
      <w:r w:rsidR="0000572D">
        <w:rPr>
          <w:rFonts w:ascii="Calibri" w:hAnsi="Calibri" w:cs="Calibri"/>
          <w:i w:val="0"/>
          <w:sz w:val="22"/>
          <w:szCs w:val="22"/>
        </w:rPr>
        <w:t>12</w:t>
      </w:r>
      <w:r w:rsidR="00946EDC">
        <w:rPr>
          <w:rFonts w:ascii="Calibri" w:hAnsi="Calibri" w:cs="Calibri"/>
          <w:i w:val="0"/>
          <w:sz w:val="22"/>
          <w:szCs w:val="22"/>
        </w:rPr>
        <w:t xml:space="preserve">.2024 </w:t>
      </w:r>
      <w:r w:rsidR="00D208E6">
        <w:rPr>
          <w:rFonts w:ascii="Calibri" w:hAnsi="Calibri" w:cs="Calibri"/>
          <w:i w:val="0"/>
          <w:sz w:val="22"/>
          <w:szCs w:val="22"/>
        </w:rPr>
        <w:t xml:space="preserve">do </w:t>
      </w:r>
      <w:r w:rsidR="0000572D">
        <w:rPr>
          <w:rFonts w:ascii="Calibri" w:hAnsi="Calibri" w:cs="Calibri"/>
          <w:i w:val="0"/>
          <w:sz w:val="22"/>
          <w:szCs w:val="22"/>
        </w:rPr>
        <w:t>24</w:t>
      </w:r>
      <w:r w:rsidR="00D208E6">
        <w:rPr>
          <w:rFonts w:ascii="Calibri" w:hAnsi="Calibri" w:cs="Calibri"/>
          <w:i w:val="0"/>
          <w:sz w:val="22"/>
          <w:szCs w:val="22"/>
        </w:rPr>
        <w:t>:0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23D41F7E"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 xml:space="preserve">ustrezno prilagodi datum začetka glede na to kdaj bo pravnomočno zaključeno JN, vendar v vsakem primeru največ za </w:t>
      </w:r>
      <w:r w:rsidR="00946EDC">
        <w:rPr>
          <w:rFonts w:ascii="Calibri" w:hAnsi="Calibri" w:cs="Calibri"/>
          <w:iCs/>
          <w:sz w:val="22"/>
          <w:szCs w:val="22"/>
        </w:rPr>
        <w:t>48</w:t>
      </w:r>
      <w:r>
        <w:rPr>
          <w:rFonts w:ascii="Calibri" w:hAnsi="Calibri" w:cs="Calibri"/>
          <w:iCs/>
          <w:sz w:val="22"/>
          <w:szCs w:val="22"/>
        </w:rPr>
        <w:t xml:space="preserve"> mesecev </w:t>
      </w:r>
      <w:r w:rsidRPr="007F034E">
        <w:rPr>
          <w:rFonts w:ascii="Calibri" w:hAnsi="Calibri" w:cs="Calibri"/>
          <w:iCs/>
          <w:sz w:val="22"/>
          <w:szCs w:val="22"/>
        </w:rPr>
        <w:t>/</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09CCF4D1" w:rsidR="00570E12" w:rsidRPr="00186065"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lastRenderedPageBreak/>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 </w:t>
      </w:r>
    </w:p>
    <w:p w14:paraId="06F80519" w14:textId="77777777" w:rsidR="005F797D" w:rsidRDefault="005F797D" w:rsidP="00B43092">
      <w:pPr>
        <w:jc w:val="both"/>
        <w:rPr>
          <w:rFonts w:ascii="Calibri" w:hAnsi="Calibri" w:cs="Calibri"/>
          <w:i w:val="0"/>
          <w:sz w:val="22"/>
          <w:szCs w:val="22"/>
        </w:rPr>
      </w:pPr>
    </w:p>
    <w:p w14:paraId="1B73BFE6" w14:textId="085FD151" w:rsidR="003763FA" w:rsidRPr="00186065"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42959932" w14:textId="77777777" w:rsidR="003763FA" w:rsidRPr="00186065" w:rsidRDefault="003763FA" w:rsidP="0088255E">
      <w:pPr>
        <w:tabs>
          <w:tab w:val="center" w:pos="4819"/>
        </w:tabs>
        <w:rPr>
          <w:rFonts w:ascii="Calibri" w:hAnsi="Calibri" w:cs="Calibri"/>
          <w:b/>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34636A1E" w:rsidR="001666FF" w:rsidRDefault="001666FF" w:rsidP="00B43092">
      <w:pPr>
        <w:tabs>
          <w:tab w:val="center" w:pos="4819"/>
        </w:tabs>
        <w:jc w:val="both"/>
        <w:rPr>
          <w:rFonts w:ascii="Calibri" w:hAnsi="Calibri" w:cs="Calibri"/>
          <w:i w:val="0"/>
          <w:sz w:val="22"/>
          <w:szCs w:val="22"/>
        </w:rPr>
      </w:pPr>
      <w:r>
        <w:rPr>
          <w:rFonts w:ascii="Calibri" w:hAnsi="Calibri" w:cs="Calibri"/>
          <w:i w:val="0"/>
          <w:sz w:val="22"/>
          <w:szCs w:val="22"/>
        </w:rPr>
        <w:t xml:space="preserve">Naročnik bo konkurenco odpiral </w:t>
      </w:r>
      <w:r w:rsidR="007F034E">
        <w:rPr>
          <w:rFonts w:ascii="Calibri" w:hAnsi="Calibri" w:cs="Calibri"/>
          <w:i w:val="0"/>
          <w:sz w:val="22"/>
          <w:szCs w:val="22"/>
        </w:rPr>
        <w:t xml:space="preserve">predvidoma* </w:t>
      </w:r>
      <w:r>
        <w:rPr>
          <w:rFonts w:ascii="Calibri" w:hAnsi="Calibri" w:cs="Calibri"/>
          <w:i w:val="0"/>
          <w:sz w:val="22"/>
          <w:szCs w:val="22"/>
        </w:rPr>
        <w:t>v naslednjih obdobjih:</w:t>
      </w:r>
    </w:p>
    <w:p w14:paraId="09ED8395" w14:textId="5843FE1C" w:rsidR="0000572D" w:rsidRDefault="0000572D" w:rsidP="0000572D">
      <w:pPr>
        <w:pStyle w:val="Odstavekseznama"/>
        <w:numPr>
          <w:ilvl w:val="0"/>
          <w:numId w:val="14"/>
        </w:numPr>
        <w:tabs>
          <w:tab w:val="center" w:pos="4819"/>
        </w:tabs>
        <w:jc w:val="both"/>
        <w:rPr>
          <w:rFonts w:ascii="Calibri" w:hAnsi="Calibri" w:cs="Calibri"/>
          <w:i w:val="0"/>
          <w:sz w:val="22"/>
          <w:szCs w:val="22"/>
        </w:rPr>
      </w:pPr>
      <w:r w:rsidRPr="001666FF">
        <w:rPr>
          <w:rFonts w:ascii="Calibri" w:hAnsi="Calibri" w:cs="Calibri"/>
          <w:i w:val="0"/>
          <w:sz w:val="22"/>
          <w:szCs w:val="22"/>
        </w:rPr>
        <w:t>drugo obdobje odpiranja konkurence je od 01.</w:t>
      </w:r>
      <w:r>
        <w:rPr>
          <w:rFonts w:ascii="Calibri" w:hAnsi="Calibri" w:cs="Calibri"/>
          <w:i w:val="0"/>
          <w:sz w:val="22"/>
          <w:szCs w:val="22"/>
        </w:rPr>
        <w:t>01</w:t>
      </w:r>
      <w:r w:rsidRPr="001666FF">
        <w:rPr>
          <w:rFonts w:ascii="Calibri" w:hAnsi="Calibri" w:cs="Calibri"/>
          <w:i w:val="0"/>
          <w:sz w:val="22"/>
          <w:szCs w:val="22"/>
        </w:rPr>
        <w:t>.202</w:t>
      </w:r>
      <w:r>
        <w:rPr>
          <w:rFonts w:ascii="Calibri" w:hAnsi="Calibri" w:cs="Calibri"/>
          <w:i w:val="0"/>
          <w:sz w:val="22"/>
          <w:szCs w:val="22"/>
        </w:rPr>
        <w:t>2</w:t>
      </w:r>
      <w:r w:rsidRPr="001666FF">
        <w:rPr>
          <w:rFonts w:ascii="Calibri" w:hAnsi="Calibri" w:cs="Calibri"/>
          <w:i w:val="0"/>
          <w:sz w:val="22"/>
          <w:szCs w:val="22"/>
        </w:rPr>
        <w:t xml:space="preserve"> od 00:0</w:t>
      </w:r>
      <w:r>
        <w:rPr>
          <w:rFonts w:ascii="Calibri" w:hAnsi="Calibri" w:cs="Calibri"/>
          <w:i w:val="0"/>
          <w:sz w:val="22"/>
          <w:szCs w:val="22"/>
        </w:rPr>
        <w:t>0</w:t>
      </w:r>
      <w:r w:rsidRPr="001666FF">
        <w:rPr>
          <w:rFonts w:ascii="Calibri" w:hAnsi="Calibri" w:cs="Calibri"/>
          <w:i w:val="0"/>
          <w:sz w:val="22"/>
          <w:szCs w:val="22"/>
        </w:rPr>
        <w:t xml:space="preserve"> do </w:t>
      </w:r>
      <w:r>
        <w:rPr>
          <w:rFonts w:ascii="Calibri" w:hAnsi="Calibri" w:cs="Calibri"/>
          <w:i w:val="0"/>
          <w:sz w:val="22"/>
          <w:szCs w:val="22"/>
        </w:rPr>
        <w:t>3</w:t>
      </w:r>
      <w:r w:rsidRPr="001666FF">
        <w:rPr>
          <w:rFonts w:ascii="Calibri" w:hAnsi="Calibri" w:cs="Calibri"/>
          <w:i w:val="0"/>
          <w:sz w:val="22"/>
          <w:szCs w:val="22"/>
        </w:rPr>
        <w:t>1.</w:t>
      </w:r>
      <w:r>
        <w:rPr>
          <w:rFonts w:ascii="Calibri" w:hAnsi="Calibri" w:cs="Calibri"/>
          <w:i w:val="0"/>
          <w:sz w:val="22"/>
          <w:szCs w:val="22"/>
        </w:rPr>
        <w:t>12</w:t>
      </w:r>
      <w:r w:rsidRPr="001666FF">
        <w:rPr>
          <w:rFonts w:ascii="Calibri" w:hAnsi="Calibri" w:cs="Calibri"/>
          <w:i w:val="0"/>
          <w:sz w:val="22"/>
          <w:szCs w:val="22"/>
        </w:rPr>
        <w:t>.202</w:t>
      </w:r>
      <w:r>
        <w:rPr>
          <w:rFonts w:ascii="Calibri" w:hAnsi="Calibri" w:cs="Calibri"/>
          <w:i w:val="0"/>
          <w:sz w:val="22"/>
          <w:szCs w:val="22"/>
        </w:rPr>
        <w:t>2</w:t>
      </w:r>
      <w:r w:rsidRPr="001666FF">
        <w:rPr>
          <w:rFonts w:ascii="Calibri" w:hAnsi="Calibri" w:cs="Calibri"/>
          <w:i w:val="0"/>
          <w:sz w:val="22"/>
          <w:szCs w:val="22"/>
        </w:rPr>
        <w:t xml:space="preserve"> do </w:t>
      </w:r>
      <w:r>
        <w:rPr>
          <w:rFonts w:ascii="Calibri" w:hAnsi="Calibri" w:cs="Calibri"/>
          <w:i w:val="0"/>
          <w:sz w:val="22"/>
          <w:szCs w:val="22"/>
        </w:rPr>
        <w:t>24</w:t>
      </w:r>
      <w:r w:rsidRPr="001666FF">
        <w:rPr>
          <w:rFonts w:ascii="Calibri" w:hAnsi="Calibri" w:cs="Calibri"/>
          <w:i w:val="0"/>
          <w:sz w:val="22"/>
          <w:szCs w:val="22"/>
        </w:rPr>
        <w:t>:0</w:t>
      </w:r>
      <w:r>
        <w:rPr>
          <w:rFonts w:ascii="Calibri" w:hAnsi="Calibri" w:cs="Calibri"/>
          <w:i w:val="0"/>
          <w:sz w:val="22"/>
          <w:szCs w:val="22"/>
        </w:rPr>
        <w:t>0;</w:t>
      </w:r>
      <w:r w:rsidRPr="001666FF">
        <w:rPr>
          <w:rFonts w:ascii="Calibri" w:hAnsi="Calibri" w:cs="Calibri"/>
          <w:i w:val="0"/>
          <w:sz w:val="22"/>
          <w:szCs w:val="22"/>
        </w:rPr>
        <w:t xml:space="preserve">  </w:t>
      </w:r>
    </w:p>
    <w:p w14:paraId="77DDA4BF" w14:textId="7D758FA9" w:rsidR="0000572D" w:rsidRDefault="0000572D" w:rsidP="0000572D">
      <w:pPr>
        <w:pStyle w:val="Odstavekseznama"/>
        <w:numPr>
          <w:ilvl w:val="0"/>
          <w:numId w:val="14"/>
        </w:numPr>
        <w:tabs>
          <w:tab w:val="center" w:pos="4819"/>
        </w:tabs>
        <w:jc w:val="both"/>
        <w:rPr>
          <w:rFonts w:ascii="Calibri" w:hAnsi="Calibri" w:cs="Calibri"/>
          <w:i w:val="0"/>
          <w:sz w:val="22"/>
          <w:szCs w:val="22"/>
        </w:rPr>
      </w:pPr>
      <w:r>
        <w:rPr>
          <w:rFonts w:ascii="Calibri" w:hAnsi="Calibri" w:cs="Calibri"/>
          <w:i w:val="0"/>
          <w:sz w:val="22"/>
          <w:szCs w:val="22"/>
        </w:rPr>
        <w:t>t</w:t>
      </w:r>
      <w:r w:rsidRPr="001666FF">
        <w:rPr>
          <w:rFonts w:ascii="Calibri" w:hAnsi="Calibri" w:cs="Calibri"/>
          <w:i w:val="0"/>
          <w:sz w:val="22"/>
          <w:szCs w:val="22"/>
        </w:rPr>
        <w:t xml:space="preserve">retje obdobje odpiranja konkurence je od </w:t>
      </w:r>
      <w:r>
        <w:rPr>
          <w:rFonts w:ascii="Calibri" w:hAnsi="Calibri" w:cs="Calibri"/>
          <w:i w:val="0"/>
          <w:sz w:val="22"/>
          <w:szCs w:val="22"/>
        </w:rPr>
        <w:t>01</w:t>
      </w:r>
      <w:r w:rsidRPr="001666FF">
        <w:rPr>
          <w:rFonts w:ascii="Calibri" w:hAnsi="Calibri" w:cs="Calibri"/>
          <w:i w:val="0"/>
          <w:sz w:val="22"/>
          <w:szCs w:val="22"/>
        </w:rPr>
        <w:t>.</w:t>
      </w:r>
      <w:r>
        <w:rPr>
          <w:rFonts w:ascii="Calibri" w:hAnsi="Calibri" w:cs="Calibri"/>
          <w:i w:val="0"/>
          <w:sz w:val="22"/>
          <w:szCs w:val="22"/>
        </w:rPr>
        <w:t>01</w:t>
      </w:r>
      <w:r w:rsidRPr="001666FF">
        <w:rPr>
          <w:rFonts w:ascii="Calibri" w:hAnsi="Calibri" w:cs="Calibri"/>
          <w:i w:val="0"/>
          <w:sz w:val="22"/>
          <w:szCs w:val="22"/>
        </w:rPr>
        <w:t>.202</w:t>
      </w:r>
      <w:r>
        <w:rPr>
          <w:rFonts w:ascii="Calibri" w:hAnsi="Calibri" w:cs="Calibri"/>
          <w:i w:val="0"/>
          <w:sz w:val="22"/>
          <w:szCs w:val="22"/>
        </w:rPr>
        <w:t xml:space="preserve">3 od </w:t>
      </w:r>
      <w:r w:rsidRPr="001666FF">
        <w:rPr>
          <w:rFonts w:ascii="Calibri" w:hAnsi="Calibri" w:cs="Calibri"/>
          <w:i w:val="0"/>
          <w:sz w:val="22"/>
          <w:szCs w:val="22"/>
        </w:rPr>
        <w:t>00:0</w:t>
      </w:r>
      <w:r>
        <w:rPr>
          <w:rFonts w:ascii="Calibri" w:hAnsi="Calibri" w:cs="Calibri"/>
          <w:i w:val="0"/>
          <w:sz w:val="22"/>
          <w:szCs w:val="22"/>
        </w:rPr>
        <w:t>0</w:t>
      </w:r>
      <w:r w:rsidRPr="001666FF">
        <w:rPr>
          <w:rFonts w:ascii="Calibri" w:hAnsi="Calibri" w:cs="Calibri"/>
          <w:i w:val="0"/>
          <w:sz w:val="22"/>
          <w:szCs w:val="22"/>
        </w:rPr>
        <w:t xml:space="preserve"> do </w:t>
      </w:r>
      <w:r>
        <w:rPr>
          <w:rFonts w:ascii="Calibri" w:hAnsi="Calibri" w:cs="Calibri"/>
          <w:i w:val="0"/>
          <w:sz w:val="22"/>
          <w:szCs w:val="22"/>
        </w:rPr>
        <w:t>31</w:t>
      </w:r>
      <w:r w:rsidRPr="001666FF">
        <w:rPr>
          <w:rFonts w:ascii="Calibri" w:hAnsi="Calibri" w:cs="Calibri"/>
          <w:i w:val="0"/>
          <w:sz w:val="22"/>
          <w:szCs w:val="22"/>
        </w:rPr>
        <w:t>.</w:t>
      </w:r>
      <w:r>
        <w:rPr>
          <w:rFonts w:ascii="Calibri" w:hAnsi="Calibri" w:cs="Calibri"/>
          <w:i w:val="0"/>
          <w:sz w:val="22"/>
          <w:szCs w:val="22"/>
        </w:rPr>
        <w:t>12</w:t>
      </w:r>
      <w:r w:rsidRPr="001666FF">
        <w:rPr>
          <w:rFonts w:ascii="Calibri" w:hAnsi="Calibri" w:cs="Calibri"/>
          <w:i w:val="0"/>
          <w:sz w:val="22"/>
          <w:szCs w:val="22"/>
        </w:rPr>
        <w:t>.202</w:t>
      </w:r>
      <w:r>
        <w:rPr>
          <w:rFonts w:ascii="Calibri" w:hAnsi="Calibri" w:cs="Calibri"/>
          <w:i w:val="0"/>
          <w:sz w:val="22"/>
          <w:szCs w:val="22"/>
        </w:rPr>
        <w:t>3 do 24</w:t>
      </w:r>
      <w:r w:rsidRPr="001666FF">
        <w:rPr>
          <w:rFonts w:ascii="Calibri" w:hAnsi="Calibri" w:cs="Calibri"/>
          <w:i w:val="0"/>
          <w:sz w:val="22"/>
          <w:szCs w:val="22"/>
        </w:rPr>
        <w:t>:0</w:t>
      </w:r>
      <w:r>
        <w:rPr>
          <w:rFonts w:ascii="Calibri" w:hAnsi="Calibri" w:cs="Calibri"/>
          <w:i w:val="0"/>
          <w:sz w:val="22"/>
          <w:szCs w:val="22"/>
        </w:rPr>
        <w:t>0;</w:t>
      </w:r>
    </w:p>
    <w:p w14:paraId="4EF119C3" w14:textId="2C80185D" w:rsidR="0000572D" w:rsidRDefault="00D842FB" w:rsidP="0000572D">
      <w:pPr>
        <w:pStyle w:val="Odstavekseznama"/>
        <w:numPr>
          <w:ilvl w:val="0"/>
          <w:numId w:val="14"/>
        </w:numPr>
        <w:tabs>
          <w:tab w:val="center" w:pos="4819"/>
        </w:tabs>
        <w:jc w:val="both"/>
        <w:rPr>
          <w:rFonts w:ascii="Calibri" w:hAnsi="Calibri" w:cs="Calibri"/>
          <w:i w:val="0"/>
          <w:sz w:val="22"/>
          <w:szCs w:val="22"/>
        </w:rPr>
      </w:pPr>
      <w:r>
        <w:rPr>
          <w:rFonts w:ascii="Calibri" w:hAnsi="Calibri" w:cs="Calibri"/>
          <w:i w:val="0"/>
          <w:sz w:val="22"/>
          <w:szCs w:val="22"/>
        </w:rPr>
        <w:t>četrto</w:t>
      </w:r>
      <w:r w:rsidR="0000572D" w:rsidRPr="001666FF">
        <w:rPr>
          <w:rFonts w:ascii="Calibri" w:hAnsi="Calibri" w:cs="Calibri"/>
          <w:i w:val="0"/>
          <w:sz w:val="22"/>
          <w:szCs w:val="22"/>
        </w:rPr>
        <w:t xml:space="preserve"> obdobje odpiranja konkurence je od </w:t>
      </w:r>
      <w:r w:rsidR="0000572D">
        <w:rPr>
          <w:rFonts w:ascii="Calibri" w:hAnsi="Calibri" w:cs="Calibri"/>
          <w:i w:val="0"/>
          <w:sz w:val="22"/>
          <w:szCs w:val="22"/>
        </w:rPr>
        <w:t>01</w:t>
      </w:r>
      <w:r w:rsidR="0000572D" w:rsidRPr="001666FF">
        <w:rPr>
          <w:rFonts w:ascii="Calibri" w:hAnsi="Calibri" w:cs="Calibri"/>
          <w:i w:val="0"/>
          <w:sz w:val="22"/>
          <w:szCs w:val="22"/>
        </w:rPr>
        <w:t>.</w:t>
      </w:r>
      <w:r w:rsidR="0000572D">
        <w:rPr>
          <w:rFonts w:ascii="Calibri" w:hAnsi="Calibri" w:cs="Calibri"/>
          <w:i w:val="0"/>
          <w:sz w:val="22"/>
          <w:szCs w:val="22"/>
        </w:rPr>
        <w:t>01</w:t>
      </w:r>
      <w:r w:rsidR="0000572D" w:rsidRPr="001666FF">
        <w:rPr>
          <w:rFonts w:ascii="Calibri" w:hAnsi="Calibri" w:cs="Calibri"/>
          <w:i w:val="0"/>
          <w:sz w:val="22"/>
          <w:szCs w:val="22"/>
        </w:rPr>
        <w:t>.202</w:t>
      </w:r>
      <w:r w:rsidR="0000572D">
        <w:rPr>
          <w:rFonts w:ascii="Calibri" w:hAnsi="Calibri" w:cs="Calibri"/>
          <w:i w:val="0"/>
          <w:sz w:val="22"/>
          <w:szCs w:val="22"/>
        </w:rPr>
        <w:t xml:space="preserve">4 od </w:t>
      </w:r>
      <w:r w:rsidR="0000572D" w:rsidRPr="001666FF">
        <w:rPr>
          <w:rFonts w:ascii="Calibri" w:hAnsi="Calibri" w:cs="Calibri"/>
          <w:i w:val="0"/>
          <w:sz w:val="22"/>
          <w:szCs w:val="22"/>
        </w:rPr>
        <w:t>00:0</w:t>
      </w:r>
      <w:r w:rsidR="0000572D">
        <w:rPr>
          <w:rFonts w:ascii="Calibri" w:hAnsi="Calibri" w:cs="Calibri"/>
          <w:i w:val="0"/>
          <w:sz w:val="22"/>
          <w:szCs w:val="22"/>
        </w:rPr>
        <w:t>0</w:t>
      </w:r>
      <w:r w:rsidR="0000572D" w:rsidRPr="001666FF">
        <w:rPr>
          <w:rFonts w:ascii="Calibri" w:hAnsi="Calibri" w:cs="Calibri"/>
          <w:i w:val="0"/>
          <w:sz w:val="22"/>
          <w:szCs w:val="22"/>
        </w:rPr>
        <w:t xml:space="preserve"> do </w:t>
      </w:r>
      <w:r w:rsidR="0000572D">
        <w:rPr>
          <w:rFonts w:ascii="Calibri" w:hAnsi="Calibri" w:cs="Calibri"/>
          <w:i w:val="0"/>
          <w:sz w:val="22"/>
          <w:szCs w:val="22"/>
        </w:rPr>
        <w:t>31</w:t>
      </w:r>
      <w:r w:rsidR="0000572D" w:rsidRPr="001666FF">
        <w:rPr>
          <w:rFonts w:ascii="Calibri" w:hAnsi="Calibri" w:cs="Calibri"/>
          <w:i w:val="0"/>
          <w:sz w:val="22"/>
          <w:szCs w:val="22"/>
        </w:rPr>
        <w:t>.1</w:t>
      </w:r>
      <w:r w:rsidR="0000572D">
        <w:rPr>
          <w:rFonts w:ascii="Calibri" w:hAnsi="Calibri" w:cs="Calibri"/>
          <w:i w:val="0"/>
          <w:sz w:val="22"/>
          <w:szCs w:val="22"/>
        </w:rPr>
        <w:t>2</w:t>
      </w:r>
      <w:r w:rsidR="0000572D" w:rsidRPr="001666FF">
        <w:rPr>
          <w:rFonts w:ascii="Calibri" w:hAnsi="Calibri" w:cs="Calibri"/>
          <w:i w:val="0"/>
          <w:sz w:val="22"/>
          <w:szCs w:val="22"/>
        </w:rPr>
        <w:t>.202</w:t>
      </w:r>
      <w:r w:rsidR="0000572D">
        <w:rPr>
          <w:rFonts w:ascii="Calibri" w:hAnsi="Calibri" w:cs="Calibri"/>
          <w:i w:val="0"/>
          <w:sz w:val="22"/>
          <w:szCs w:val="22"/>
        </w:rPr>
        <w:t>4 do 24</w:t>
      </w:r>
      <w:r w:rsidR="0000572D" w:rsidRPr="001666FF">
        <w:rPr>
          <w:rFonts w:ascii="Calibri" w:hAnsi="Calibri" w:cs="Calibri"/>
          <w:i w:val="0"/>
          <w:sz w:val="22"/>
          <w:szCs w:val="22"/>
        </w:rPr>
        <w:t>:0</w:t>
      </w:r>
      <w:r w:rsidR="0000572D">
        <w:rPr>
          <w:rFonts w:ascii="Calibri" w:hAnsi="Calibri" w:cs="Calibri"/>
          <w:i w:val="0"/>
          <w:sz w:val="22"/>
          <w:szCs w:val="22"/>
        </w:rPr>
        <w:t>0;</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55F2F71" w14:textId="5EDB0F4F"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pisno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 pri čemer naročnik v pozivu opredeli način in rok oddaje ponudbe. 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77777777" w:rsidR="0052712B" w:rsidRDefault="0052712B" w:rsidP="00BA3F06">
      <w:pPr>
        <w:tabs>
          <w:tab w:val="center" w:pos="4819"/>
        </w:tabs>
        <w:jc w:val="both"/>
        <w:rPr>
          <w:rFonts w:ascii="Calibri" w:hAnsi="Calibri" w:cs="Calibri"/>
          <w:i w:val="0"/>
          <w:sz w:val="22"/>
          <w:szCs w:val="22"/>
        </w:rPr>
      </w:pPr>
    </w:p>
    <w:p w14:paraId="7122EC18" w14:textId="729A337E" w:rsidR="00BA3F06" w:rsidRP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Če naročnik spremeni pogoje neuspelega povabila, to šteje za novo povabilo.</w:t>
      </w:r>
    </w:p>
    <w:p w14:paraId="3929D94D"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68FB7B66"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Pogodba, skupaj s prilogami </w:t>
      </w:r>
      <w:r w:rsidR="005F797D" w:rsidRPr="00186065">
        <w:rPr>
          <w:rFonts w:ascii="Calibri" w:hAnsi="Calibri" w:cs="Calibri"/>
          <w:i w:val="0"/>
          <w:sz w:val="22"/>
          <w:szCs w:val="22"/>
        </w:rPr>
        <w:t xml:space="preserve">določa zavarovalne podlage za </w:t>
      </w:r>
      <w:r w:rsidR="0000572D">
        <w:rPr>
          <w:rFonts w:ascii="Calibri" w:hAnsi="Calibri" w:cs="Calibri"/>
          <w:i w:val="0"/>
          <w:sz w:val="22"/>
          <w:szCs w:val="22"/>
        </w:rPr>
        <w:t>predmetno zavarovanje</w:t>
      </w:r>
      <w:r w:rsidR="00CC49E6">
        <w:rPr>
          <w:rFonts w:ascii="Calibri" w:hAnsi="Calibri" w:cs="Calibri"/>
          <w:i w:val="0"/>
          <w:sz w:val="22"/>
          <w:szCs w:val="22"/>
        </w:rPr>
        <w:t xml:space="preserve">. Sestavni del vsake pogodbe sklenjene na podlagi tega sporazuma je </w:t>
      </w:r>
      <w:r w:rsidR="0000572D">
        <w:rPr>
          <w:rFonts w:ascii="Calibri" w:hAnsi="Calibri" w:cs="Calibri"/>
          <w:i w:val="0"/>
          <w:sz w:val="22"/>
          <w:szCs w:val="22"/>
        </w:rPr>
        <w:t xml:space="preserve">zavarovalni program </w:t>
      </w:r>
      <w:r w:rsidR="00CC49E6">
        <w:rPr>
          <w:rFonts w:ascii="Calibri" w:hAnsi="Calibri" w:cs="Calibri"/>
          <w:i w:val="0"/>
          <w:sz w:val="22"/>
          <w:szCs w:val="22"/>
        </w:rPr>
        <w:t>(vključno z zavarovalno polico in zavarovalnimi pogoji).</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6AF39EF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ODSTOP OD OKVIRNEGA SPORAZUMA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lastRenderedPageBreak/>
        <w:t xml:space="preserve">Ponudnik od tega sporazuma ne more enostransko odstopiti, razen </w:t>
      </w:r>
      <w:r>
        <w:rPr>
          <w:rFonts w:ascii="Calibri" w:hAnsi="Calibri" w:cs="Calibri"/>
          <w:i w:val="0"/>
          <w:sz w:val="22"/>
          <w:szCs w:val="22"/>
        </w:rPr>
        <w:t xml:space="preserve">v primeru odstopa zaradi neplačila zavarovalne premije, </w:t>
      </w:r>
      <w:r w:rsidR="00C314EB">
        <w:rPr>
          <w:rFonts w:ascii="Calibri" w:hAnsi="Calibri" w:cs="Calibri"/>
          <w:i w:val="0"/>
          <w:sz w:val="22"/>
          <w:szCs w:val="22"/>
        </w:rPr>
        <w:t xml:space="preserve">pri čemer mora upoštevati postopanje in roke </w:t>
      </w:r>
      <w:r>
        <w:rPr>
          <w:rFonts w:ascii="Calibri" w:hAnsi="Calibri" w:cs="Calibri"/>
          <w:i w:val="0"/>
          <w:sz w:val="22"/>
          <w:szCs w:val="22"/>
        </w:rPr>
        <w:t>skladno z veljavno zakonodajo</w:t>
      </w:r>
      <w:r w:rsidRPr="001666FF">
        <w:rPr>
          <w:rFonts w:ascii="Calibri" w:hAnsi="Calibri" w:cs="Calibri"/>
          <w:i w:val="0"/>
          <w:sz w:val="22"/>
          <w:szCs w:val="22"/>
        </w:rPr>
        <w:t xml:space="preserve">. </w:t>
      </w:r>
    </w:p>
    <w:p w14:paraId="20B96B59"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0457F7DF" w14:textId="55CB327B" w:rsid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Naročnik lahko od tega sporazuma odstopi v primeru, da ugotovi, da se pogodbena določila ali določila </w:t>
      </w:r>
      <w:r>
        <w:rPr>
          <w:rFonts w:ascii="Calibri" w:hAnsi="Calibri" w:cs="Calibri"/>
          <w:i w:val="0"/>
          <w:sz w:val="22"/>
          <w:szCs w:val="22"/>
        </w:rPr>
        <w:t>tega</w:t>
      </w:r>
      <w:r w:rsidRPr="001666FF">
        <w:rPr>
          <w:rFonts w:ascii="Calibri" w:hAnsi="Calibri" w:cs="Calibri"/>
          <w:i w:val="0"/>
          <w:sz w:val="22"/>
          <w:szCs w:val="22"/>
        </w:rPr>
        <w:t xml:space="preserve"> sporazuma ne izvajajo </w:t>
      </w:r>
      <w:r w:rsidR="00C314EB">
        <w:rPr>
          <w:rFonts w:ascii="Calibri" w:hAnsi="Calibri" w:cs="Calibri"/>
          <w:i w:val="0"/>
          <w:sz w:val="22"/>
          <w:szCs w:val="22"/>
        </w:rPr>
        <w:t>skladno</w:t>
      </w:r>
      <w:r w:rsidRPr="001666FF">
        <w:rPr>
          <w:rFonts w:ascii="Calibri" w:hAnsi="Calibri" w:cs="Calibri"/>
          <w:i w:val="0"/>
          <w:sz w:val="22"/>
          <w:szCs w:val="22"/>
        </w:rPr>
        <w:t xml:space="preserve"> </w:t>
      </w:r>
      <w:r w:rsidR="00625847">
        <w:rPr>
          <w:rFonts w:ascii="Calibri" w:hAnsi="Calibri" w:cs="Calibri"/>
          <w:i w:val="0"/>
          <w:sz w:val="22"/>
          <w:szCs w:val="22"/>
        </w:rPr>
        <w:t xml:space="preserve">z </w:t>
      </w:r>
      <w:r w:rsidRPr="001666FF">
        <w:rPr>
          <w:rFonts w:ascii="Calibri" w:hAnsi="Calibri" w:cs="Calibri"/>
          <w:i w:val="0"/>
          <w:sz w:val="22"/>
          <w:szCs w:val="22"/>
        </w:rPr>
        <w:t xml:space="preserve">razpisno dokumentacijo. </w:t>
      </w:r>
    </w:p>
    <w:p w14:paraId="7CA54342" w14:textId="1CBC295F" w:rsidR="0052712B" w:rsidRPr="00186065" w:rsidRDefault="0052712B" w:rsidP="0052712B">
      <w:pPr>
        <w:jc w:val="both"/>
        <w:rPr>
          <w:rFonts w:ascii="Calibri" w:hAnsi="Calibri" w:cs="Calibri"/>
          <w:i w:val="0"/>
          <w:sz w:val="22"/>
          <w:szCs w:val="22"/>
        </w:rPr>
      </w:pPr>
      <w:r w:rsidRPr="00186065">
        <w:rPr>
          <w:rFonts w:ascii="Calibri" w:hAnsi="Calibri" w:cs="Calibri"/>
          <w:i w:val="0"/>
          <w:sz w:val="22"/>
          <w:szCs w:val="22"/>
        </w:rPr>
        <w:t>Če naročnik ugotovi, da zavarovalnica storitev ne izvaja strokovno in kakovostno v skladu z določbami tega  sporazuma oziroma na katerikoli drug način krši ta sporazum</w:t>
      </w:r>
      <w:r>
        <w:rPr>
          <w:rFonts w:ascii="Calibri" w:hAnsi="Calibri" w:cs="Calibri"/>
          <w:i w:val="0"/>
          <w:sz w:val="22"/>
          <w:szCs w:val="22"/>
        </w:rPr>
        <w:t xml:space="preserve"> in ima naročnik z zavarovalnico sklenjeno tudi pogodbo na podlagi tega sporazuma</w:t>
      </w:r>
      <w:r w:rsidRPr="00186065">
        <w:rPr>
          <w:rFonts w:ascii="Calibri" w:hAnsi="Calibri" w:cs="Calibri"/>
          <w:i w:val="0"/>
          <w:sz w:val="22"/>
          <w:szCs w:val="22"/>
        </w:rPr>
        <w:t xml:space="preserve">, ima naročnik pravico enostransko odpovedati ta sporazum z odpovednim rokom do sklenitve nove pogodbe z na novo izbranim izvajalcem, v skladu s predpisi na področju javnega naročanja. </w:t>
      </w:r>
      <w:r w:rsidR="00990F39" w:rsidRPr="00990F39">
        <w:rPr>
          <w:rFonts w:ascii="Calibri" w:hAnsi="Calibri" w:cs="Calibri"/>
          <w:i w:val="0"/>
          <w:sz w:val="22"/>
          <w:szCs w:val="22"/>
        </w:rPr>
        <w:t>Naročnik je v tem primeru od kršitelja sporazuma upravičen terjati morebitno plačilo višje zavarovalne premije zaradi na novo izbranega ponudnika.</w:t>
      </w:r>
    </w:p>
    <w:p w14:paraId="6B1248E3" w14:textId="77777777" w:rsidR="0052712B" w:rsidRPr="00186065" w:rsidRDefault="0052712B" w:rsidP="0052712B">
      <w:pPr>
        <w:jc w:val="both"/>
        <w:rPr>
          <w:rFonts w:ascii="Calibri" w:hAnsi="Calibri" w:cs="Calibri"/>
          <w:i w:val="0"/>
          <w:sz w:val="22"/>
          <w:szCs w:val="22"/>
        </w:rPr>
      </w:pPr>
    </w:p>
    <w:p w14:paraId="37832DDE" w14:textId="05D76820" w:rsidR="0052712B" w:rsidRPr="00186065" w:rsidRDefault="0052712B" w:rsidP="0052712B">
      <w:pPr>
        <w:jc w:val="both"/>
        <w:rPr>
          <w:rFonts w:ascii="Calibri" w:hAnsi="Calibri" w:cs="Calibri"/>
          <w:i w:val="0"/>
          <w:sz w:val="22"/>
          <w:szCs w:val="22"/>
        </w:rPr>
      </w:pPr>
      <w:r w:rsidRPr="00186065">
        <w:rPr>
          <w:rFonts w:ascii="Calibri" w:hAnsi="Calibri" w:cs="Calibri"/>
          <w:i w:val="0"/>
          <w:sz w:val="22"/>
          <w:szCs w:val="22"/>
        </w:rPr>
        <w:t>Če naročnik odpove sporazum zaradi kršitev zavarovalnice, navedenih v tem členu, zavarovalnica nasproti naročniku ni upravičena uveljavljati kakršnihkoli zahtevkov, ne glede na njihovo pravno naravo, razen plačila za zapadle zavarovalne premije.</w:t>
      </w:r>
    </w:p>
    <w:p w14:paraId="3DCCE4E1"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58852FD3"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OBVEZNOSTI ZAVAROVALNICE</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Zavarovalnica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da bo vsa pisna komunikacija potekala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5624EBC1" w14:textId="361BF8A8" w:rsidR="00C314EB" w:rsidRPr="0000572D" w:rsidRDefault="0014107D" w:rsidP="0000572D">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51F70B70"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sporazuma s strani naročnika </w:t>
      </w:r>
      <w:r w:rsidR="001666FF">
        <w:rPr>
          <w:rFonts w:ascii="Calibri" w:hAnsi="Calibri" w:cs="Calibri"/>
          <w:i w:val="0"/>
          <w:sz w:val="22"/>
          <w:szCs w:val="22"/>
        </w:rPr>
        <w:t>je</w:t>
      </w:r>
      <w:r w:rsidRPr="00186065">
        <w:rPr>
          <w:rFonts w:ascii="Calibri" w:hAnsi="Calibri" w:cs="Calibri"/>
          <w:i w:val="0"/>
          <w:sz w:val="22"/>
          <w:szCs w:val="22"/>
        </w:rPr>
        <w:t xml:space="preserve"> g./ga. </w:t>
      </w:r>
      <w:r w:rsidRPr="00186065">
        <w:rPr>
          <w:rFonts w:ascii="Calibri" w:hAnsi="Calibri" w:cs="Calibri"/>
          <w:i w:val="0"/>
          <w:sz w:val="22"/>
          <w:szCs w:val="22"/>
        </w:rPr>
        <w:fldChar w:fldCharType="begin">
          <w:ffData>
            <w:name w:val="Besedilo39"/>
            <w:enabled/>
            <w:calcOnExit w:val="0"/>
            <w:textInput/>
          </w:ffData>
        </w:fldChar>
      </w:r>
      <w:bookmarkStart w:id="8"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9"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10"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77777777"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zavarovalnice je g./ga. </w:t>
      </w:r>
      <w:r w:rsidRPr="00186065">
        <w:rPr>
          <w:rFonts w:ascii="Calibri" w:hAnsi="Calibri" w:cs="Calibri"/>
          <w:i w:val="0"/>
          <w:sz w:val="22"/>
          <w:szCs w:val="22"/>
        </w:rPr>
        <w:fldChar w:fldCharType="begin">
          <w:ffData>
            <w:name w:val="Besedilo43"/>
            <w:enabled/>
            <w:calcOnExit w:val="0"/>
            <w:textInput/>
          </w:ffData>
        </w:fldChar>
      </w:r>
      <w:bookmarkStart w:id="11"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2"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2"/>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3"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3"/>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5DFFB11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03C6BF50"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se zaveže, da bo v primeru, </w:t>
      </w:r>
      <w:r w:rsidR="0085722A" w:rsidRPr="00186065">
        <w:rPr>
          <w:rFonts w:ascii="Calibri" w:hAnsi="Calibri" w:cs="Calibri"/>
          <w:i w:val="0"/>
          <w:sz w:val="22"/>
          <w:szCs w:val="22"/>
        </w:rPr>
        <w:t>stika</w:t>
      </w:r>
      <w:r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w:t>
      </w:r>
      <w:proofErr w:type="spellStart"/>
      <w:r w:rsidRPr="00186065">
        <w:rPr>
          <w:rFonts w:ascii="Calibri" w:hAnsi="Calibri" w:cs="Calibri"/>
          <w:i w:val="0"/>
          <w:sz w:val="22"/>
          <w:szCs w:val="22"/>
        </w:rPr>
        <w:t>Data</w:t>
      </w:r>
      <w:proofErr w:type="spellEnd"/>
      <w:r w:rsidRPr="00186065">
        <w:rPr>
          <w:rFonts w:ascii="Calibri" w:hAnsi="Calibri" w:cs="Calibri"/>
          <w:i w:val="0"/>
          <w:sz w:val="22"/>
          <w:szCs w:val="22"/>
        </w:rPr>
        <w:t xml:space="preserve"> </w:t>
      </w:r>
      <w:proofErr w:type="spellStart"/>
      <w:r w:rsidRPr="00186065">
        <w:rPr>
          <w:rFonts w:ascii="Calibri" w:hAnsi="Calibri" w:cs="Calibri"/>
          <w:i w:val="0"/>
          <w:sz w:val="22"/>
          <w:szCs w:val="22"/>
        </w:rPr>
        <w:t>Protection</w:t>
      </w:r>
      <w:proofErr w:type="spellEnd"/>
      <w:r w:rsidRPr="00186065">
        <w:rPr>
          <w:rFonts w:ascii="Calibri" w:hAnsi="Calibri" w:cs="Calibri"/>
          <w:i w:val="0"/>
          <w:sz w:val="22"/>
          <w:szCs w:val="22"/>
        </w:rPr>
        <w:t xml:space="preserve"> </w:t>
      </w:r>
      <w:proofErr w:type="spellStart"/>
      <w:r w:rsidRPr="00186065">
        <w:rPr>
          <w:rFonts w:ascii="Calibri" w:hAnsi="Calibri" w:cs="Calibri"/>
          <w:i w:val="0"/>
          <w:sz w:val="22"/>
          <w:szCs w:val="22"/>
        </w:rPr>
        <w:t>Regulation</w:t>
      </w:r>
      <w:proofErr w:type="spellEnd"/>
      <w:r w:rsidR="00625847">
        <w:rPr>
          <w:rFonts w:ascii="Calibri" w:hAnsi="Calibri" w:cs="Calibri"/>
          <w:i w:val="0"/>
          <w:sz w:val="22"/>
          <w:szCs w:val="22"/>
        </w:rPr>
        <w:t>)</w:t>
      </w:r>
      <w:r w:rsidRPr="00186065">
        <w:rPr>
          <w:rFonts w:ascii="Calibri" w:hAnsi="Calibri" w:cs="Calibri"/>
          <w:i w:val="0"/>
          <w:sz w:val="22"/>
          <w:szCs w:val="22"/>
        </w:rPr>
        <w:t>) ter vsakokrat</w:t>
      </w:r>
      <w:r w:rsidR="00DB779D" w:rsidRPr="00186065">
        <w:rPr>
          <w:rFonts w:ascii="Calibri" w:hAnsi="Calibri" w:cs="Calibri"/>
          <w:i w:val="0"/>
          <w:sz w:val="22"/>
          <w:szCs w:val="22"/>
        </w:rPr>
        <w:t>ni</w:t>
      </w:r>
      <w:r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Pr="00186065">
        <w:rPr>
          <w:rFonts w:ascii="Calibri" w:hAnsi="Calibri" w:cs="Calibri"/>
          <w:i w:val="0"/>
          <w:sz w:val="22"/>
          <w:szCs w:val="22"/>
        </w:rPr>
        <w:t xml:space="preserve"> zakon s področja varstva osebnih podatkov. Zavarovalnica je dolžna spoštovati interne akte </w:t>
      </w:r>
      <w:r w:rsidR="001666FF">
        <w:rPr>
          <w:rFonts w:ascii="Calibri" w:hAnsi="Calibri" w:cs="Calibri"/>
          <w:i w:val="0"/>
          <w:sz w:val="22"/>
          <w:szCs w:val="22"/>
        </w:rPr>
        <w:t>naročnika in ostalih (so)zavarovanih družb</w:t>
      </w:r>
      <w:r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Pr="00186065">
        <w:rPr>
          <w:rFonts w:ascii="Calibri" w:hAnsi="Calibri" w:cs="Calibri"/>
          <w:i w:val="0"/>
          <w:sz w:val="22"/>
          <w:szCs w:val="22"/>
        </w:rPr>
        <w:t xml:space="preserve"> </w:t>
      </w:r>
      <w:r w:rsidR="006F5612">
        <w:rPr>
          <w:rFonts w:ascii="Calibri" w:hAnsi="Calibri" w:cs="Calibri"/>
          <w:i w:val="0"/>
          <w:sz w:val="22"/>
          <w:szCs w:val="22"/>
        </w:rPr>
        <w:t>ki bodo ob sklenitvi pogodbe posredovani zavarovalnici.</w:t>
      </w:r>
    </w:p>
    <w:p w14:paraId="76BD7FA4" w14:textId="77777777" w:rsidR="003763FA" w:rsidRPr="00186065" w:rsidRDefault="003763FA" w:rsidP="0088255E">
      <w:pPr>
        <w:jc w:val="both"/>
        <w:rPr>
          <w:rFonts w:ascii="Calibri" w:hAnsi="Calibri" w:cs="Calibri"/>
          <w:i w:val="0"/>
          <w:sz w:val="22"/>
          <w:szCs w:val="22"/>
        </w:rPr>
      </w:pPr>
    </w:p>
    <w:p w14:paraId="5ED6B85A" w14:textId="6E688D08" w:rsidR="003763FA" w:rsidRPr="00186065" w:rsidRDefault="003763FA" w:rsidP="0088255E">
      <w:pPr>
        <w:jc w:val="both"/>
        <w:rPr>
          <w:rFonts w:ascii="Calibri" w:hAnsi="Calibri" w:cs="Calibri"/>
          <w:i w:val="0"/>
          <w:sz w:val="22"/>
          <w:szCs w:val="22"/>
        </w:rPr>
      </w:pPr>
      <w:bookmarkStart w:id="14" w:name="_Hlk518157866"/>
      <w:r w:rsidRPr="00186065">
        <w:rPr>
          <w:rFonts w:ascii="Calibri" w:hAnsi="Calibri" w:cs="Calibri"/>
          <w:i w:val="0"/>
          <w:sz w:val="22"/>
          <w:szCs w:val="22"/>
        </w:rPr>
        <w:t xml:space="preserve">Naročnik je dolžan </w:t>
      </w:r>
      <w:r w:rsidR="0052712B">
        <w:rPr>
          <w:rFonts w:ascii="Calibri" w:hAnsi="Calibri" w:cs="Calibri"/>
          <w:i w:val="0"/>
          <w:sz w:val="22"/>
          <w:szCs w:val="22"/>
        </w:rPr>
        <w:t>zavarovalnico</w:t>
      </w:r>
      <w:r w:rsidRPr="00186065">
        <w:rPr>
          <w:rFonts w:ascii="Calibri" w:hAnsi="Calibri" w:cs="Calibri"/>
          <w:i w:val="0"/>
          <w:sz w:val="22"/>
          <w:szCs w:val="22"/>
        </w:rPr>
        <w:t xml:space="preserve"> obvestiti o vsaki spremembi, dopolnitvi oziroma razveljavitvi svojih internih predpisov glede varovanja in zaščite podatkov.</w:t>
      </w:r>
    </w:p>
    <w:bookmarkEnd w:id="14"/>
    <w:p w14:paraId="6E6B459C" w14:textId="77777777" w:rsidR="003763FA" w:rsidRPr="00186065" w:rsidRDefault="003763FA" w:rsidP="0088255E">
      <w:pPr>
        <w:jc w:val="both"/>
        <w:rPr>
          <w:rFonts w:ascii="Calibri" w:hAnsi="Calibri" w:cs="Calibri"/>
          <w:i w:val="0"/>
          <w:sz w:val="22"/>
          <w:szCs w:val="22"/>
        </w:rPr>
      </w:pPr>
    </w:p>
    <w:p w14:paraId="3B45A1EA" w14:textId="0E1CF26F" w:rsidR="003763FA" w:rsidRDefault="003763FA" w:rsidP="0088255E">
      <w:pPr>
        <w:jc w:val="both"/>
        <w:rPr>
          <w:rFonts w:ascii="Calibri" w:hAnsi="Calibri" w:cs="Calibri"/>
          <w:b/>
          <w:i w:val="0"/>
          <w:sz w:val="22"/>
          <w:szCs w:val="22"/>
        </w:rPr>
      </w:pPr>
      <w:r w:rsidRPr="00186065">
        <w:rPr>
          <w:rFonts w:ascii="Calibri" w:hAnsi="Calibri" w:cs="Calibri"/>
          <w:i w:val="0"/>
          <w:sz w:val="22"/>
          <w:szCs w:val="22"/>
        </w:rPr>
        <w:t xml:space="preserve">Zavarovalnica mora imeti vzpostavljen postopek in ukrepe za varovanje in obdelovanje osebnih podatkov, kot jih določajo vsakokratni veljavni predpisi. </w:t>
      </w:r>
    </w:p>
    <w:p w14:paraId="40AD1EE8" w14:textId="77777777" w:rsidR="009D38B5" w:rsidRPr="00186065" w:rsidRDefault="009D38B5"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Pr="00186065" w:rsidRDefault="003763FA" w:rsidP="0088255E">
      <w:pPr>
        <w:pStyle w:val="Telobesedila"/>
        <w:rPr>
          <w:rFonts w:ascii="Calibri" w:hAnsi="Calibri" w:cs="Calibri"/>
          <w:b w:val="0"/>
          <w:sz w:val="22"/>
          <w:szCs w:val="22"/>
        </w:rPr>
      </w:pPr>
    </w:p>
    <w:p w14:paraId="2E8D167C" w14:textId="0D684BF3" w:rsidR="003763FA" w:rsidRPr="00186065" w:rsidRDefault="003763FA" w:rsidP="0088255E">
      <w:pPr>
        <w:pStyle w:val="Telobesedila"/>
        <w:rPr>
          <w:rFonts w:ascii="Calibri" w:hAnsi="Calibri" w:cs="Calibri"/>
          <w:b w:val="0"/>
          <w:sz w:val="22"/>
          <w:szCs w:val="22"/>
        </w:rPr>
      </w:pPr>
      <w:bookmarkStart w:id="15"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5"/>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7F1C8B80"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D92A04">
        <w:rPr>
          <w:rFonts w:ascii="Calibri" w:hAnsi="Calibri" w:cs="Calibri"/>
          <w:b w:val="0"/>
          <w:sz w:val="22"/>
          <w:szCs w:val="22"/>
        </w:rPr>
        <w:t>Ljubljani</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6740DBC"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zavarovalnice ali pri izvajanju sporazuma kdo v imenu ali na račun zavarovalnice,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funkcionarju, zavarovalnici ali njenemu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75F6CD22" w14:textId="77777777" w:rsidR="003763FA" w:rsidRPr="00186065" w:rsidRDefault="003763FA" w:rsidP="0088255E">
      <w:pPr>
        <w:jc w:val="both"/>
        <w:rPr>
          <w:rFonts w:ascii="Calibri" w:hAnsi="Calibri" w:cs="Calibri"/>
          <w:i w:val="0"/>
          <w:color w:val="000000"/>
          <w:sz w:val="22"/>
          <w:szCs w:val="22"/>
        </w:rPr>
      </w:pPr>
    </w:p>
    <w:p w14:paraId="1828965A" w14:textId="77777777" w:rsidR="003763FA" w:rsidRPr="00186065" w:rsidRDefault="003763FA" w:rsidP="0088255E">
      <w:pPr>
        <w:jc w:val="both"/>
        <w:rPr>
          <w:rFonts w:ascii="Calibri" w:hAnsi="Calibri" w:cs="Calibri"/>
          <w:b/>
          <w:i w:val="0"/>
          <w:color w:val="000000"/>
          <w:sz w:val="22"/>
          <w:szCs w:val="22"/>
        </w:rPr>
      </w:pPr>
      <w:r w:rsidRPr="00186065">
        <w:rPr>
          <w:rFonts w:ascii="Calibri" w:hAnsi="Calibri" w:cs="Calibri"/>
          <w:b/>
          <w:i w:val="0"/>
          <w:color w:val="000000"/>
          <w:sz w:val="22"/>
          <w:szCs w:val="22"/>
        </w:rPr>
        <w:t>SOCIALNA KLAVZULA</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4C7CACD"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okoljske ali socialne zakonodaje s strani </w:t>
      </w:r>
      <w:r>
        <w:rPr>
          <w:rFonts w:ascii="Calibri" w:hAnsi="Calibri" w:cs="Calibri"/>
          <w:i w:val="0"/>
          <w:sz w:val="22"/>
          <w:szCs w:val="22"/>
        </w:rPr>
        <w:t>zavarovalnice</w:t>
      </w:r>
      <w:r w:rsidRPr="00A93BF6">
        <w:rPr>
          <w:rFonts w:ascii="Calibri" w:hAnsi="Calibri" w:cs="Calibri"/>
          <w:i w:val="0"/>
          <w:sz w:val="22"/>
          <w:szCs w:val="22"/>
        </w:rPr>
        <w:t xml:space="preserve"> ali podizvajalca ali </w:t>
      </w:r>
    </w:p>
    <w:p w14:paraId="0B02FBC6" w14:textId="77777777"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pristojni državni organ pri </w:t>
      </w:r>
      <w:r>
        <w:rPr>
          <w:rFonts w:ascii="Calibri" w:hAnsi="Calibri" w:cs="Calibri"/>
          <w:i w:val="0"/>
          <w:sz w:val="22"/>
          <w:szCs w:val="22"/>
        </w:rPr>
        <w:t>zavarovalnici 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58F51CB7" w14:textId="335240C4" w:rsidR="00A93BF6" w:rsidRPr="00A93BF6" w:rsidRDefault="00A93BF6" w:rsidP="00A93BF6">
      <w:pPr>
        <w:ind w:left="1080"/>
        <w:jc w:val="both"/>
        <w:rPr>
          <w:rFonts w:ascii="Calibri" w:hAnsi="Calibri" w:cs="Calibri"/>
          <w:i w:val="0"/>
          <w:sz w:val="22"/>
          <w:szCs w:val="22"/>
        </w:rPr>
      </w:pPr>
      <w:r w:rsidRPr="00A93BF6">
        <w:rPr>
          <w:rFonts w:ascii="Calibri" w:hAnsi="Calibri" w:cs="Calibri"/>
          <w:i w:val="0"/>
          <w:sz w:val="22"/>
          <w:szCs w:val="22"/>
        </w:rPr>
        <w:lastRenderedPageBreak/>
        <w:t>in za kateri mu je bila s pravnomočno odločitvijo ali več pravnomočnimi odločitvami izrečena globa za prekršek,</w:t>
      </w:r>
    </w:p>
    <w:p w14:paraId="4E5B76BD" w14:textId="2E8E0FA0"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in pod pogojem, da je od seznanitve s kršitvijo in do izteka veljavnosti sporazuma še najmanj šest mesecev oziroma</w:t>
      </w:r>
      <w:r w:rsidR="00625847">
        <w:rPr>
          <w:rFonts w:ascii="Calibri" w:hAnsi="Calibri" w:cs="Calibri"/>
          <w:i w:val="0"/>
          <w:sz w:val="22"/>
          <w:szCs w:val="22"/>
        </w:rPr>
        <w:t>,</w:t>
      </w:r>
      <w:r w:rsidRPr="00A93BF6">
        <w:rPr>
          <w:rFonts w:ascii="Calibri" w:hAnsi="Calibri" w:cs="Calibri"/>
          <w:i w:val="0"/>
          <w:sz w:val="22"/>
          <w:szCs w:val="22"/>
        </w:rPr>
        <w:t xml:space="preserve"> če </w:t>
      </w:r>
      <w:r>
        <w:rPr>
          <w:rFonts w:ascii="Calibri" w:hAnsi="Calibri" w:cs="Calibri"/>
          <w:i w:val="0"/>
          <w:sz w:val="22"/>
          <w:szCs w:val="22"/>
        </w:rPr>
        <w:t>zavarovalnica</w:t>
      </w:r>
      <w:r w:rsidRPr="00A93BF6">
        <w:rPr>
          <w:rFonts w:ascii="Calibri" w:hAnsi="Calibri" w:cs="Calibri"/>
          <w:i w:val="0"/>
          <w:sz w:val="22"/>
          <w:szCs w:val="22"/>
        </w:rPr>
        <w:t xml:space="preserve"> nastopa s podizvajalcem pa tudi, če zaradi ugotovljene kršitve pri podizvajalcu </w:t>
      </w:r>
      <w:r>
        <w:rPr>
          <w:rFonts w:ascii="Calibri" w:hAnsi="Calibri" w:cs="Calibri"/>
          <w:i w:val="0"/>
          <w:sz w:val="22"/>
          <w:szCs w:val="22"/>
        </w:rPr>
        <w:t>zavarovalnica</w:t>
      </w:r>
      <w:r w:rsidRPr="00A93BF6">
        <w:rPr>
          <w:rFonts w:ascii="Calibri" w:hAnsi="Calibri" w:cs="Calibri"/>
          <w:i w:val="0"/>
          <w:sz w:val="22"/>
          <w:szCs w:val="22"/>
        </w:rPr>
        <w:t xml:space="preserve"> ne nadomesti ali zamenja tega podizvajalca, na način določen v skladu s 94. členom ZJN-3 in določili te pogodbe v roku 30 dni od seznanitve s kršitvijo. </w:t>
      </w:r>
    </w:p>
    <w:p w14:paraId="5C24BFFC" w14:textId="77777777" w:rsidR="00A93BF6" w:rsidRDefault="00A93BF6" w:rsidP="00A93BF6">
      <w:pPr>
        <w:jc w:val="both"/>
        <w:rPr>
          <w:rFonts w:ascii="Calibri" w:hAnsi="Calibri" w:cs="Calibri"/>
          <w:i w:val="0"/>
          <w:sz w:val="22"/>
          <w:szCs w:val="22"/>
        </w:rPr>
      </w:pPr>
    </w:p>
    <w:p w14:paraId="25E71DD5" w14:textId="32AE1F59"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z zavarovalnico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zavarovalnico</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22848ED9" w14:textId="78AB3984" w:rsidR="003763FA"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Če naročnik v roku 30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sporazum razvezan trideseti dan od seznanitve s kršitvijo.</w:t>
      </w:r>
    </w:p>
    <w:p w14:paraId="0E4D446B" w14:textId="77777777" w:rsidR="00A93BF6" w:rsidRPr="00186065" w:rsidRDefault="00A93BF6" w:rsidP="00A93BF6">
      <w:pPr>
        <w:jc w:val="both"/>
        <w:rPr>
          <w:rFonts w:ascii="Calibri" w:hAnsi="Calibri" w:cs="Calibri"/>
          <w:i w:val="0"/>
          <w:color w:val="000000"/>
          <w:sz w:val="22"/>
          <w:szCs w:val="22"/>
        </w:rPr>
      </w:pPr>
    </w:p>
    <w:p w14:paraId="1E2EEB4A"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799CB935" w14:textId="64110126" w:rsidR="0014107D" w:rsidRDefault="0014107D" w:rsidP="0014107D">
      <w:pPr>
        <w:rPr>
          <w:rFonts w:ascii="Calibri" w:hAnsi="Calibri" w:cs="Calibri"/>
          <w:i w:val="0"/>
          <w:sz w:val="22"/>
          <w:szCs w:val="22"/>
        </w:rPr>
      </w:pPr>
    </w:p>
    <w:p w14:paraId="7B660C4E" w14:textId="27EFA848"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okvirnega sporazuma kot celote.</w:t>
      </w: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D251A4A" w14:textId="24116795"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Sporazum je sestavljen v </w:t>
      </w:r>
      <w:r w:rsidR="001B7768">
        <w:rPr>
          <w:rFonts w:ascii="Calibri" w:hAnsi="Calibri" w:cs="Calibri"/>
          <w:b w:val="0"/>
          <w:sz w:val="22"/>
          <w:szCs w:val="22"/>
        </w:rPr>
        <w:t>3</w:t>
      </w:r>
      <w:r w:rsidRPr="00186065">
        <w:rPr>
          <w:rFonts w:ascii="Calibri" w:hAnsi="Calibri" w:cs="Calibri"/>
          <w:b w:val="0"/>
          <w:sz w:val="22"/>
          <w:szCs w:val="22"/>
        </w:rPr>
        <w:t xml:space="preserve"> (</w:t>
      </w:r>
      <w:r w:rsidR="001B7768">
        <w:rPr>
          <w:rFonts w:ascii="Calibri" w:hAnsi="Calibri" w:cs="Calibri"/>
          <w:b w:val="0"/>
          <w:sz w:val="22"/>
          <w:szCs w:val="22"/>
        </w:rPr>
        <w:t>treh</w:t>
      </w:r>
      <w:r w:rsidRPr="00186065">
        <w:rPr>
          <w:rFonts w:ascii="Calibri" w:hAnsi="Calibri" w:cs="Calibri"/>
          <w:b w:val="0"/>
          <w:sz w:val="22"/>
          <w:szCs w:val="22"/>
        </w:rPr>
        <w:t xml:space="preserve">) izvodih, od katerih prejme naročnik </w:t>
      </w:r>
      <w:r w:rsidR="001B7768">
        <w:rPr>
          <w:rFonts w:ascii="Calibri" w:hAnsi="Calibri" w:cs="Calibri"/>
          <w:b w:val="0"/>
          <w:sz w:val="22"/>
          <w:szCs w:val="22"/>
        </w:rPr>
        <w:t>2</w:t>
      </w:r>
      <w:r w:rsidRPr="00186065">
        <w:rPr>
          <w:rFonts w:ascii="Calibri" w:hAnsi="Calibri" w:cs="Calibri"/>
          <w:b w:val="0"/>
          <w:sz w:val="22"/>
          <w:szCs w:val="22"/>
        </w:rPr>
        <w:t xml:space="preserve"> (</w:t>
      </w:r>
      <w:r w:rsidR="001B7768">
        <w:rPr>
          <w:rFonts w:ascii="Calibri" w:hAnsi="Calibri" w:cs="Calibri"/>
          <w:b w:val="0"/>
          <w:sz w:val="22"/>
          <w:szCs w:val="22"/>
        </w:rPr>
        <w:t>dva</w:t>
      </w:r>
      <w:r w:rsidRPr="00186065">
        <w:rPr>
          <w:rFonts w:ascii="Calibri" w:hAnsi="Calibri" w:cs="Calibri"/>
          <w:b w:val="0"/>
          <w:sz w:val="22"/>
          <w:szCs w:val="22"/>
        </w:rPr>
        <w:t>) izvod</w:t>
      </w:r>
      <w:r w:rsidR="00625847">
        <w:rPr>
          <w:rFonts w:ascii="Calibri" w:hAnsi="Calibri" w:cs="Calibri"/>
          <w:b w:val="0"/>
          <w:sz w:val="22"/>
          <w:szCs w:val="22"/>
        </w:rPr>
        <w:t>a</w:t>
      </w:r>
      <w:r w:rsidRPr="00186065">
        <w:rPr>
          <w:rFonts w:ascii="Calibri" w:hAnsi="Calibri" w:cs="Calibri"/>
          <w:b w:val="0"/>
          <w:sz w:val="22"/>
          <w:szCs w:val="22"/>
        </w:rPr>
        <w:t xml:space="preserve">, zavarovalnica pa </w:t>
      </w:r>
      <w:r w:rsidR="001B7768">
        <w:rPr>
          <w:rFonts w:ascii="Calibri" w:hAnsi="Calibri" w:cs="Calibri"/>
          <w:b w:val="0"/>
          <w:sz w:val="22"/>
          <w:szCs w:val="22"/>
        </w:rPr>
        <w:t>1</w:t>
      </w:r>
      <w:r w:rsidRPr="00186065">
        <w:rPr>
          <w:rFonts w:ascii="Calibri" w:hAnsi="Calibri" w:cs="Calibri"/>
          <w:b w:val="0"/>
          <w:sz w:val="22"/>
          <w:szCs w:val="22"/>
        </w:rPr>
        <w:t xml:space="preserve"> (</w:t>
      </w:r>
      <w:r w:rsidR="001B7768">
        <w:rPr>
          <w:rFonts w:ascii="Calibri" w:hAnsi="Calibri" w:cs="Calibri"/>
          <w:b w:val="0"/>
          <w:sz w:val="22"/>
          <w:szCs w:val="22"/>
        </w:rPr>
        <w:t>en</w:t>
      </w:r>
      <w:r w:rsidRPr="00186065">
        <w:rPr>
          <w:rFonts w:ascii="Calibri" w:hAnsi="Calibri" w:cs="Calibri"/>
          <w:b w:val="0"/>
          <w:sz w:val="22"/>
          <w:szCs w:val="22"/>
        </w:rPr>
        <w:t>) izvod</w:t>
      </w:r>
      <w:r w:rsidR="00625847">
        <w:rPr>
          <w:rFonts w:ascii="Calibri" w:hAnsi="Calibri" w:cs="Calibri"/>
          <w:b w:val="0"/>
          <w:sz w:val="22"/>
          <w:szCs w:val="22"/>
        </w:rPr>
        <w:t>.</w:t>
      </w:r>
    </w:p>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186065" w14:paraId="17C79DDF" w14:textId="77777777" w:rsidTr="002021AF">
        <w:trPr>
          <w:trHeight w:val="91"/>
        </w:trPr>
        <w:tc>
          <w:tcPr>
            <w:tcW w:w="5150" w:type="dxa"/>
          </w:tcPr>
          <w:p w14:paraId="603C56DE" w14:textId="302BB9D0" w:rsidR="003763FA" w:rsidRPr="00186065" w:rsidRDefault="003763FA" w:rsidP="00D92A04">
            <w:pPr>
              <w:rPr>
                <w:rFonts w:ascii="Calibri" w:hAnsi="Calibri" w:cs="Calibri"/>
                <w:i w:val="0"/>
                <w:sz w:val="22"/>
                <w:szCs w:val="22"/>
              </w:rPr>
            </w:pPr>
            <w:r w:rsidRPr="00186065">
              <w:rPr>
                <w:rFonts w:ascii="Calibri" w:hAnsi="Calibri" w:cs="Calibri"/>
                <w:i w:val="0"/>
                <w:sz w:val="22"/>
                <w:szCs w:val="22"/>
              </w:rPr>
              <w:t xml:space="preserve">Kraj: </w:t>
            </w:r>
            <w:r w:rsidR="00D92A04">
              <w:rPr>
                <w:rFonts w:ascii="Calibri" w:hAnsi="Calibri" w:cs="Calibri"/>
                <w:i w:val="0"/>
                <w:sz w:val="22"/>
                <w:szCs w:val="22"/>
              </w:rPr>
              <w:t>Ljubljana</w:t>
            </w:r>
            <w:r w:rsidRPr="00186065">
              <w:rPr>
                <w:rFonts w:ascii="Calibri" w:hAnsi="Calibri" w:cs="Calibri"/>
                <w:i w:val="0"/>
                <w:sz w:val="22"/>
                <w:szCs w:val="22"/>
              </w:rPr>
              <w:tab/>
            </w:r>
            <w:r w:rsidRPr="00186065">
              <w:rPr>
                <w:rFonts w:ascii="Calibri" w:hAnsi="Calibri" w:cs="Calibri"/>
                <w:i w:val="0"/>
                <w:sz w:val="22"/>
                <w:szCs w:val="22"/>
              </w:rPr>
              <w:tab/>
            </w:r>
          </w:p>
        </w:tc>
        <w:tc>
          <w:tcPr>
            <w:tcW w:w="5150" w:type="dxa"/>
          </w:tcPr>
          <w:p w14:paraId="05DD59B8" w14:textId="086CB4FC"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 xml:space="preserve">Kraj: </w:t>
            </w:r>
            <w:r w:rsidR="00C91056" w:rsidRPr="00186065">
              <w:rPr>
                <w:rFonts w:ascii="Calibri" w:hAnsi="Calibri" w:cs="Calibri"/>
                <w:i w:val="0"/>
                <w:sz w:val="22"/>
                <w:szCs w:val="22"/>
              </w:rPr>
              <w:fldChar w:fldCharType="begin">
                <w:ffData>
                  <w:name w:val="Besedilo46"/>
                  <w:enabled/>
                  <w:calcOnExit w:val="0"/>
                  <w:textInput/>
                </w:ffData>
              </w:fldChar>
            </w:r>
            <w:r w:rsidR="00C91056" w:rsidRPr="00186065">
              <w:rPr>
                <w:rFonts w:ascii="Calibri" w:hAnsi="Calibri" w:cs="Calibri"/>
                <w:i w:val="0"/>
                <w:sz w:val="22"/>
                <w:szCs w:val="22"/>
              </w:rPr>
              <w:instrText xml:space="preserve"> FORMTEXT </w:instrText>
            </w:r>
            <w:r w:rsidR="00C91056" w:rsidRPr="00186065">
              <w:rPr>
                <w:rFonts w:ascii="Calibri" w:hAnsi="Calibri" w:cs="Calibri"/>
                <w:i w:val="0"/>
                <w:sz w:val="22"/>
                <w:szCs w:val="22"/>
              </w:rPr>
            </w:r>
            <w:r w:rsidR="00C91056" w:rsidRPr="00186065">
              <w:rPr>
                <w:rFonts w:ascii="Calibri" w:hAnsi="Calibri" w:cs="Calibri"/>
                <w:i w:val="0"/>
                <w:sz w:val="22"/>
                <w:szCs w:val="22"/>
              </w:rPr>
              <w:fldChar w:fldCharType="separate"/>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sz w:val="22"/>
                <w:szCs w:val="22"/>
              </w:rPr>
              <w:fldChar w:fldCharType="end"/>
            </w:r>
            <w:r w:rsidRPr="00186065">
              <w:rPr>
                <w:rFonts w:ascii="Calibri" w:hAnsi="Calibri" w:cs="Calibri"/>
                <w:i w:val="0"/>
                <w:sz w:val="22"/>
                <w:szCs w:val="22"/>
              </w:rPr>
              <w:tab/>
            </w:r>
            <w:r w:rsidRPr="00186065">
              <w:rPr>
                <w:rFonts w:ascii="Calibri" w:hAnsi="Calibri" w:cs="Calibri"/>
                <w:i w:val="0"/>
                <w:sz w:val="22"/>
                <w:szCs w:val="22"/>
              </w:rPr>
              <w:tab/>
            </w:r>
          </w:p>
        </w:tc>
      </w:tr>
      <w:tr w:rsidR="003763FA" w:rsidRPr="00186065" w14:paraId="0B23FB19" w14:textId="77777777" w:rsidTr="002021AF">
        <w:trPr>
          <w:trHeight w:val="91"/>
        </w:trPr>
        <w:tc>
          <w:tcPr>
            <w:tcW w:w="5150" w:type="dxa"/>
          </w:tcPr>
          <w:p w14:paraId="60002610"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tab/>
            </w:r>
            <w:r w:rsidRPr="00186065">
              <w:rPr>
                <w:rFonts w:ascii="Calibri" w:hAnsi="Calibri" w:cs="Calibri"/>
                <w:i w:val="0"/>
                <w:sz w:val="22"/>
                <w:szCs w:val="22"/>
              </w:rPr>
              <w:fldChar w:fldCharType="begin">
                <w:ffData>
                  <w:name w:val="Besedilo1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c>
          <w:tcPr>
            <w:tcW w:w="5150" w:type="dxa"/>
          </w:tcPr>
          <w:p w14:paraId="00C11A8B" w14:textId="64053D97"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fldChar w:fldCharType="begin">
                <w:ffData>
                  <w:name w:val="Besedilo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r>
      <w:tr w:rsidR="003763FA" w:rsidRPr="00186065" w14:paraId="488D1EBF" w14:textId="77777777" w:rsidTr="002021AF">
        <w:trPr>
          <w:trHeight w:val="180"/>
        </w:trPr>
        <w:tc>
          <w:tcPr>
            <w:tcW w:w="5150" w:type="dxa"/>
          </w:tcPr>
          <w:p w14:paraId="7E64B530" w14:textId="001B29B3" w:rsidR="003763FA" w:rsidRPr="00186065" w:rsidRDefault="00C91056" w:rsidP="002021AF">
            <w:pPr>
              <w:rPr>
                <w:rFonts w:ascii="Calibri" w:hAnsi="Calibri" w:cs="Calibri"/>
                <w:i w:val="0"/>
                <w:sz w:val="22"/>
                <w:szCs w:val="22"/>
              </w:rPr>
            </w:pPr>
            <w:r>
              <w:rPr>
                <w:rFonts w:ascii="Calibri" w:hAnsi="Calibri" w:cs="Calibri"/>
                <w:i w:val="0"/>
                <w:sz w:val="22"/>
                <w:szCs w:val="22"/>
              </w:rPr>
              <w:t>Številka</w:t>
            </w:r>
            <w:r w:rsidR="002021AF" w:rsidRPr="00186065">
              <w:rPr>
                <w:rFonts w:ascii="Calibri" w:hAnsi="Calibri" w:cs="Calibri"/>
                <w:i w:val="0"/>
                <w:sz w:val="22"/>
                <w:szCs w:val="22"/>
              </w:rPr>
              <w:t xml:space="preserve">: </w:t>
            </w:r>
            <w:r w:rsidR="002021AF" w:rsidRPr="00186065">
              <w:rPr>
                <w:rFonts w:ascii="Calibri" w:hAnsi="Calibri" w:cs="Calibri"/>
                <w:i w:val="0"/>
                <w:sz w:val="22"/>
                <w:szCs w:val="22"/>
              </w:rPr>
              <w:fldChar w:fldCharType="begin">
                <w:ffData>
                  <w:name w:val="Besedilo1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c>
          <w:tcPr>
            <w:tcW w:w="5150" w:type="dxa"/>
          </w:tcPr>
          <w:p w14:paraId="109894B2" w14:textId="4D2FDA39" w:rsidR="003763FA" w:rsidRPr="00186065" w:rsidRDefault="003763FA" w:rsidP="00C91056">
            <w:pPr>
              <w:rPr>
                <w:rFonts w:ascii="Calibri" w:hAnsi="Calibri" w:cs="Calibri"/>
                <w:i w:val="0"/>
                <w:sz w:val="22"/>
                <w:szCs w:val="22"/>
              </w:rPr>
            </w:pPr>
            <w:r w:rsidRPr="00186065">
              <w:rPr>
                <w:rFonts w:ascii="Calibri" w:hAnsi="Calibri" w:cs="Calibri"/>
                <w:i w:val="0"/>
                <w:iCs/>
                <w:sz w:val="22"/>
                <w:szCs w:val="22"/>
              </w:rPr>
              <w:t xml:space="preserve">Številka: </w:t>
            </w:r>
            <w:r w:rsidR="002021AF" w:rsidRPr="00186065">
              <w:rPr>
                <w:rFonts w:ascii="Calibri" w:hAnsi="Calibri" w:cs="Calibri"/>
                <w:i w:val="0"/>
                <w:sz w:val="22"/>
                <w:szCs w:val="22"/>
              </w:rPr>
              <w:fldChar w:fldCharType="begin">
                <w:ffData>
                  <w:name w:val="Besedilo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r>
      <w:tr w:rsidR="003763FA" w:rsidRPr="00186065" w14:paraId="116081B5" w14:textId="77777777" w:rsidTr="002021AF">
        <w:trPr>
          <w:trHeight w:val="91"/>
        </w:trPr>
        <w:tc>
          <w:tcPr>
            <w:tcW w:w="5150" w:type="dxa"/>
          </w:tcPr>
          <w:p w14:paraId="68E1540F" w14:textId="2385976B" w:rsidR="003763FA" w:rsidRPr="00186065" w:rsidRDefault="003763FA" w:rsidP="00644F76">
            <w:pPr>
              <w:ind w:left="1134"/>
              <w:rPr>
                <w:rFonts w:ascii="Calibri" w:hAnsi="Calibri" w:cs="Calibri"/>
                <w:i w:val="0"/>
                <w:sz w:val="16"/>
                <w:szCs w:val="16"/>
              </w:rPr>
            </w:pPr>
          </w:p>
        </w:tc>
        <w:tc>
          <w:tcPr>
            <w:tcW w:w="5150" w:type="dxa"/>
          </w:tcPr>
          <w:p w14:paraId="2762B903" w14:textId="6B3AFF23" w:rsidR="003763FA" w:rsidRPr="00186065" w:rsidRDefault="003763FA" w:rsidP="00644F76">
            <w:pPr>
              <w:ind w:left="1134"/>
              <w:rPr>
                <w:rFonts w:ascii="Calibri" w:hAnsi="Calibri" w:cs="Calibri"/>
                <w:i w:val="0"/>
                <w:sz w:val="16"/>
                <w:szCs w:val="16"/>
              </w:rPr>
            </w:pPr>
          </w:p>
        </w:tc>
      </w:tr>
      <w:tr w:rsidR="003763FA" w:rsidRPr="00186065" w14:paraId="715F7996" w14:textId="77777777" w:rsidTr="002021AF">
        <w:trPr>
          <w:trHeight w:val="635"/>
        </w:trPr>
        <w:tc>
          <w:tcPr>
            <w:tcW w:w="5150" w:type="dxa"/>
          </w:tcPr>
          <w:p w14:paraId="7798F24A" w14:textId="77777777" w:rsidR="00C91056" w:rsidRDefault="00C91056" w:rsidP="002021AF">
            <w:pPr>
              <w:rPr>
                <w:rFonts w:ascii="Calibri" w:hAnsi="Calibri" w:cs="Calibri"/>
                <w:i w:val="0"/>
                <w:sz w:val="22"/>
                <w:szCs w:val="22"/>
              </w:rPr>
            </w:pPr>
            <w:r w:rsidRPr="00186065">
              <w:rPr>
                <w:rFonts w:ascii="Calibri" w:hAnsi="Calibri" w:cs="Calibri"/>
                <w:i w:val="0"/>
                <w:sz w:val="22"/>
                <w:szCs w:val="22"/>
              </w:rPr>
              <w:t>Naročnik:</w:t>
            </w:r>
          </w:p>
          <w:p w14:paraId="37B03D9F" w14:textId="5432DA71" w:rsidR="003763FA" w:rsidRPr="00186065" w:rsidRDefault="00D92A04" w:rsidP="00D92A04">
            <w:pPr>
              <w:rPr>
                <w:rFonts w:ascii="Calibri" w:hAnsi="Calibri" w:cs="Calibri"/>
                <w:i w:val="0"/>
                <w:sz w:val="22"/>
                <w:szCs w:val="22"/>
              </w:rPr>
            </w:pPr>
            <w:r w:rsidRPr="00D92A04">
              <w:rPr>
                <w:rFonts w:ascii="Calibri" w:hAnsi="Calibri" w:cs="Calibri"/>
                <w:i w:val="0"/>
                <w:sz w:val="22"/>
                <w:szCs w:val="22"/>
              </w:rPr>
              <w:t xml:space="preserve">Zavod za šport Republike Slovenije Planica </w:t>
            </w:r>
          </w:p>
          <w:p w14:paraId="7F38D805" w14:textId="77777777" w:rsidR="003763FA" w:rsidRPr="00186065" w:rsidRDefault="003763FA" w:rsidP="00644F76">
            <w:pPr>
              <w:ind w:left="1134"/>
              <w:rPr>
                <w:rFonts w:ascii="Calibri" w:hAnsi="Calibri" w:cs="Calibri"/>
                <w:i w:val="0"/>
                <w:sz w:val="22"/>
                <w:szCs w:val="22"/>
              </w:rPr>
            </w:pPr>
          </w:p>
          <w:p w14:paraId="42C44129" w14:textId="77777777" w:rsidR="003763FA" w:rsidRPr="00186065" w:rsidRDefault="003763FA" w:rsidP="00644F76">
            <w:pPr>
              <w:ind w:left="1134"/>
              <w:rPr>
                <w:rFonts w:ascii="Calibri" w:hAnsi="Calibri" w:cs="Calibri"/>
                <w:i w:val="0"/>
                <w:sz w:val="10"/>
                <w:szCs w:val="10"/>
              </w:rPr>
            </w:pPr>
          </w:p>
        </w:tc>
        <w:tc>
          <w:tcPr>
            <w:tcW w:w="5150" w:type="dxa"/>
          </w:tcPr>
          <w:p w14:paraId="118C9056" w14:textId="00FBF9FD" w:rsidR="003763FA" w:rsidRPr="00186065" w:rsidRDefault="00C91056" w:rsidP="00C91056">
            <w:pPr>
              <w:rPr>
                <w:rFonts w:ascii="Calibri" w:hAnsi="Calibri" w:cs="Calibri"/>
                <w:i w:val="0"/>
                <w:sz w:val="22"/>
                <w:szCs w:val="22"/>
              </w:rPr>
            </w:pPr>
            <w:r>
              <w:rPr>
                <w:rFonts w:ascii="Calibri" w:hAnsi="Calibri" w:cs="Calibri"/>
                <w:i w:val="0"/>
                <w:sz w:val="22"/>
                <w:szCs w:val="22"/>
              </w:rPr>
              <w:t>Zavarovalnica</w:t>
            </w:r>
            <w:r w:rsidR="003763FA" w:rsidRPr="00186065">
              <w:rPr>
                <w:rFonts w:ascii="Calibri" w:hAnsi="Calibri" w:cs="Calibri"/>
                <w:i w:val="0"/>
                <w:sz w:val="22"/>
                <w:szCs w:val="22"/>
              </w:rPr>
              <w:t>:</w:t>
            </w:r>
            <w:r w:rsidR="003763FA" w:rsidRPr="00186065">
              <w:rPr>
                <w:rFonts w:ascii="Calibri" w:hAnsi="Calibri" w:cs="Calibri"/>
                <w:i w:val="0"/>
                <w:sz w:val="22"/>
                <w:szCs w:val="22"/>
              </w:rPr>
              <w:tab/>
            </w:r>
            <w:r w:rsidR="003763FA" w:rsidRPr="00186065">
              <w:rPr>
                <w:rFonts w:ascii="Calibri" w:hAnsi="Calibri" w:cs="Calibri"/>
                <w:i w:val="0"/>
                <w:sz w:val="22"/>
                <w:szCs w:val="22"/>
              </w:rPr>
              <w:tab/>
            </w:r>
          </w:p>
          <w:p w14:paraId="67F23093" w14:textId="77777777" w:rsidR="00C91056" w:rsidRPr="00186065" w:rsidRDefault="00C91056" w:rsidP="00C91056">
            <w:pPr>
              <w:rPr>
                <w:rFonts w:ascii="Calibri" w:hAnsi="Calibri" w:cs="Calibri"/>
                <w:i w:val="0"/>
                <w:sz w:val="22"/>
                <w:szCs w:val="22"/>
              </w:rPr>
            </w:pPr>
            <w:r w:rsidRPr="00186065">
              <w:rPr>
                <w:rFonts w:ascii="Calibri" w:hAnsi="Calibri" w:cs="Calibri"/>
                <w:i w:val="0"/>
                <w:sz w:val="22"/>
                <w:szCs w:val="22"/>
              </w:rPr>
              <w:fldChar w:fldCharType="begin">
                <w:ffData>
                  <w:name w:val="Besedilo47"/>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Start w:id="16" w:name="_GoBack"/>
            <w:bookmarkEnd w:id="16"/>
          </w:p>
          <w:p w14:paraId="2563667C" w14:textId="10152813" w:rsidR="003763FA" w:rsidRPr="00186065" w:rsidRDefault="003763FA" w:rsidP="00C91056">
            <w:pPr>
              <w:ind w:left="1087"/>
              <w:rPr>
                <w:rFonts w:ascii="Calibri" w:hAnsi="Calibri" w:cs="Calibri"/>
                <w:i w:val="0"/>
                <w:sz w:val="22"/>
                <w:szCs w:val="22"/>
              </w:rPr>
            </w:pPr>
          </w:p>
        </w:tc>
      </w:tr>
    </w:tbl>
    <w:p w14:paraId="22AC7B77" w14:textId="37244D17" w:rsidR="00245E86" w:rsidRPr="008E5196" w:rsidRDefault="008E5196" w:rsidP="0052712B">
      <w:pPr>
        <w:rPr>
          <w:rFonts w:ascii="Calibri" w:hAnsi="Calibri" w:cs="Calibri"/>
          <w:i w:val="0"/>
          <w:sz w:val="22"/>
          <w:szCs w:val="22"/>
        </w:rPr>
      </w:pPr>
      <w:r w:rsidRPr="008E5196">
        <w:rPr>
          <w:rFonts w:ascii="Calibri" w:hAnsi="Calibri" w:cs="Calibri"/>
          <w:i w:val="0"/>
          <w:sz w:val="22"/>
          <w:szCs w:val="22"/>
        </w:rPr>
        <w:t>v.d. direktor: dr. Franci Petek</w:t>
      </w:r>
    </w:p>
    <w:sectPr w:rsidR="00245E86" w:rsidRPr="008E5196" w:rsidSect="002021AF">
      <w:footerReference w:type="default" r:id="rId9"/>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FA9C9" w14:textId="09D91552" w:rsidR="00C608A3" w:rsidRPr="001B7768" w:rsidRDefault="008D7412" w:rsidP="008D7412">
    <w:pPr>
      <w:pStyle w:val="Noga"/>
      <w:pBdr>
        <w:top w:val="single" w:sz="4" w:space="1" w:color="auto"/>
      </w:pBdr>
      <w:tabs>
        <w:tab w:val="clear" w:pos="4536"/>
        <w:tab w:val="clear" w:pos="9072"/>
      </w:tabs>
      <w:rPr>
        <w:rFonts w:ascii="Calibri" w:hAnsi="Calibri" w:cs="Calibri"/>
        <w:i w:val="0"/>
        <w:sz w:val="18"/>
        <w:szCs w:val="18"/>
      </w:rPr>
    </w:pPr>
    <w:r w:rsidRPr="008D7412">
      <w:rPr>
        <w:rStyle w:val="tevilkastrani"/>
        <w:rFonts w:ascii="Calibri" w:hAnsi="Calibri" w:cs="Calibri"/>
        <w:i w:val="0"/>
        <w:sz w:val="18"/>
        <w:szCs w:val="18"/>
      </w:rPr>
      <w:t>200014</w:t>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8E5196">
      <w:rPr>
        <w:rStyle w:val="tevilkastrani"/>
        <w:rFonts w:ascii="Calibri" w:hAnsi="Calibri" w:cs="Calibri"/>
        <w:i w:val="0"/>
        <w:noProof/>
        <w:sz w:val="18"/>
        <w:szCs w:val="18"/>
      </w:rPr>
      <w:t>2</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8E5196">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3">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18">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2"/>
  </w:num>
  <w:num w:numId="5">
    <w:abstractNumId w:val="15"/>
  </w:num>
  <w:num w:numId="6">
    <w:abstractNumId w:val="18"/>
  </w:num>
  <w:num w:numId="7">
    <w:abstractNumId w:val="0"/>
  </w:num>
  <w:num w:numId="8">
    <w:abstractNumId w:val="7"/>
  </w:num>
  <w:num w:numId="9">
    <w:abstractNumId w:val="1"/>
  </w:num>
  <w:num w:numId="10">
    <w:abstractNumId w:val="14"/>
  </w:num>
  <w:num w:numId="11">
    <w:abstractNumId w:val="4"/>
  </w:num>
  <w:num w:numId="12">
    <w:abstractNumId w:val="9"/>
  </w:num>
  <w:num w:numId="13">
    <w:abstractNumId w:val="3"/>
  </w:num>
  <w:num w:numId="14">
    <w:abstractNumId w:val="11"/>
  </w:num>
  <w:num w:numId="15">
    <w:abstractNumId w:val="13"/>
  </w:num>
  <w:num w:numId="16">
    <w:abstractNumId w:val="6"/>
  </w:num>
  <w:num w:numId="17">
    <w:abstractNumId w:val="17"/>
  </w:num>
  <w:num w:numId="18">
    <w:abstractNumId w:val="8"/>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2B2"/>
    <w:rsid w:val="0000356F"/>
    <w:rsid w:val="0000572D"/>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6A2"/>
    <w:rsid w:val="00044915"/>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983"/>
    <w:rsid w:val="000D0184"/>
    <w:rsid w:val="000D0426"/>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744"/>
    <w:rsid w:val="00177D43"/>
    <w:rsid w:val="00180DBD"/>
    <w:rsid w:val="00183218"/>
    <w:rsid w:val="001835B9"/>
    <w:rsid w:val="00186065"/>
    <w:rsid w:val="00186341"/>
    <w:rsid w:val="001869AF"/>
    <w:rsid w:val="00190AB7"/>
    <w:rsid w:val="001931EB"/>
    <w:rsid w:val="00194127"/>
    <w:rsid w:val="0019634B"/>
    <w:rsid w:val="001975CB"/>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CC8"/>
    <w:rsid w:val="00333E0F"/>
    <w:rsid w:val="0033563F"/>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1382"/>
    <w:rsid w:val="003A1B98"/>
    <w:rsid w:val="003A2272"/>
    <w:rsid w:val="003A2687"/>
    <w:rsid w:val="003A4536"/>
    <w:rsid w:val="003A6F0D"/>
    <w:rsid w:val="003B0A96"/>
    <w:rsid w:val="003B130D"/>
    <w:rsid w:val="003B1634"/>
    <w:rsid w:val="003B3C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25D2"/>
    <w:rsid w:val="00522EE3"/>
    <w:rsid w:val="0052330F"/>
    <w:rsid w:val="00524482"/>
    <w:rsid w:val="0052712B"/>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19F6"/>
    <w:rsid w:val="00612C28"/>
    <w:rsid w:val="00615291"/>
    <w:rsid w:val="00615D77"/>
    <w:rsid w:val="0061612D"/>
    <w:rsid w:val="00616B08"/>
    <w:rsid w:val="00616FF9"/>
    <w:rsid w:val="0062390E"/>
    <w:rsid w:val="00624570"/>
    <w:rsid w:val="00624861"/>
    <w:rsid w:val="00625847"/>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900B0"/>
    <w:rsid w:val="0079047B"/>
    <w:rsid w:val="00790FCD"/>
    <w:rsid w:val="0079100D"/>
    <w:rsid w:val="007924BF"/>
    <w:rsid w:val="0079325B"/>
    <w:rsid w:val="00794D62"/>
    <w:rsid w:val="0079592E"/>
    <w:rsid w:val="00795F23"/>
    <w:rsid w:val="0079637F"/>
    <w:rsid w:val="0079648C"/>
    <w:rsid w:val="007964CF"/>
    <w:rsid w:val="007A1075"/>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412"/>
    <w:rsid w:val="008D7848"/>
    <w:rsid w:val="008E3183"/>
    <w:rsid w:val="008E3D1E"/>
    <w:rsid w:val="008E48C2"/>
    <w:rsid w:val="008E5196"/>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4C93"/>
    <w:rsid w:val="00995413"/>
    <w:rsid w:val="0099550E"/>
    <w:rsid w:val="00995933"/>
    <w:rsid w:val="00996787"/>
    <w:rsid w:val="00996AA9"/>
    <w:rsid w:val="00997C68"/>
    <w:rsid w:val="009A1150"/>
    <w:rsid w:val="009A13B4"/>
    <w:rsid w:val="009A3344"/>
    <w:rsid w:val="009A44D8"/>
    <w:rsid w:val="009A7667"/>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343B"/>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A02E8"/>
    <w:rsid w:val="00BA0A34"/>
    <w:rsid w:val="00BA2ACA"/>
    <w:rsid w:val="00BA3F06"/>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14EB"/>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E73"/>
    <w:rsid w:val="00D20348"/>
    <w:rsid w:val="00D208E6"/>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5979"/>
    <w:rsid w:val="00D761D1"/>
    <w:rsid w:val="00D7671F"/>
    <w:rsid w:val="00D76EBB"/>
    <w:rsid w:val="00D802AA"/>
    <w:rsid w:val="00D81366"/>
    <w:rsid w:val="00D82FE4"/>
    <w:rsid w:val="00D839F9"/>
    <w:rsid w:val="00D842FB"/>
    <w:rsid w:val="00D859BE"/>
    <w:rsid w:val="00D86980"/>
    <w:rsid w:val="00D86AE8"/>
    <w:rsid w:val="00D8721E"/>
    <w:rsid w:val="00D87308"/>
    <w:rsid w:val="00D90783"/>
    <w:rsid w:val="00D910BA"/>
    <w:rsid w:val="00D92A04"/>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24D"/>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A09F4-8DBC-4B84-8B0F-08A77DA2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1816</Words>
  <Characters>11308</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13098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 KRIK AKSUM Zavarovalno posredniška družba d.o.o</dc:creator>
  <cp:lastModifiedBy>KA</cp:lastModifiedBy>
  <cp:revision>13</cp:revision>
  <cp:lastPrinted>2018-08-28T10:55:00Z</cp:lastPrinted>
  <dcterms:created xsi:type="dcterms:W3CDTF">2020-09-14T06:29:00Z</dcterms:created>
  <dcterms:modified xsi:type="dcterms:W3CDTF">2020-09-23T11:22:00Z</dcterms:modified>
</cp:coreProperties>
</file>